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54" w:rsidRPr="0035556D" w:rsidRDefault="00DF6E54" w:rsidP="00DF6E54">
      <w:pPr>
        <w:rPr>
          <w:rFonts w:ascii="Times New Roman" w:eastAsia="Times New Roman" w:hAnsi="Times New Roman" w:cs="Times New Roman"/>
          <w:b/>
          <w:sz w:val="32"/>
          <w:szCs w:val="32"/>
          <w:lang w:eastAsia="bg-BG"/>
        </w:rPr>
      </w:pPr>
      <w:r w:rsidRPr="0035556D">
        <w:rPr>
          <w:rFonts w:ascii="Calibri" w:eastAsia="Calibri" w:hAnsi="Calibri" w:cs="Times New Roman"/>
          <w:sz w:val="36"/>
          <w:szCs w:val="36"/>
        </w:rPr>
        <w:t xml:space="preserve">  </w:t>
      </w:r>
      <w:r w:rsidRPr="0035556D">
        <w:rPr>
          <w:rFonts w:ascii="Times New Roman" w:eastAsia="Times New Roman" w:hAnsi="Times New Roman" w:cs="Times New Roman"/>
          <w:b/>
          <w:sz w:val="32"/>
          <w:szCs w:val="32"/>
          <w:lang w:eastAsia="bg-BG"/>
        </w:rPr>
        <w:t xml:space="preserve">                                     У     С     Т     А     В</w:t>
      </w:r>
    </w:p>
    <w:p w:rsidR="00DF6E54" w:rsidRPr="0035556D" w:rsidRDefault="00DF6E54" w:rsidP="00DF6E54">
      <w:pPr>
        <w:spacing w:after="0" w:line="240" w:lineRule="auto"/>
        <w:jc w:val="center"/>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center"/>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 xml:space="preserve">НА  НАРОДНО ЧИТАЛИЩЕ „ПРОСВЕТА - 1940г.” </w:t>
      </w:r>
    </w:p>
    <w:p w:rsidR="00DF6E54" w:rsidRPr="0035556D" w:rsidRDefault="00DF6E54" w:rsidP="00DF6E54">
      <w:pPr>
        <w:spacing w:after="0" w:line="240" w:lineRule="auto"/>
        <w:jc w:val="center"/>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 xml:space="preserve"> гр./с. СТЕФАН КАРАДЖА</w:t>
      </w:r>
    </w:p>
    <w:p w:rsidR="00DF6E54" w:rsidRPr="0035556D" w:rsidRDefault="00DF6E54" w:rsidP="00DF6E54">
      <w:pPr>
        <w:spacing w:after="0" w:line="240" w:lineRule="auto"/>
        <w:jc w:val="center"/>
        <w:rPr>
          <w:rFonts w:ascii="Times New Roman" w:eastAsia="Times New Roman" w:hAnsi="Times New Roman" w:cs="Times New Roman"/>
          <w:b/>
          <w:sz w:val="32"/>
          <w:szCs w:val="32"/>
          <w:lang w:val="en-US" w:eastAsia="bg-BG"/>
        </w:rPr>
      </w:pPr>
      <w:r w:rsidRPr="0035556D">
        <w:rPr>
          <w:rFonts w:ascii="Times New Roman" w:eastAsia="Times New Roman" w:hAnsi="Times New Roman" w:cs="Times New Roman"/>
          <w:b/>
          <w:sz w:val="32"/>
          <w:szCs w:val="32"/>
          <w:lang w:eastAsia="bg-BG"/>
        </w:rPr>
        <w:t xml:space="preserve">ул. ,, Централна“ № 33; </w:t>
      </w:r>
      <w:r w:rsidRPr="0035556D">
        <w:rPr>
          <w:rFonts w:ascii="Times New Roman" w:eastAsia="Times New Roman" w:hAnsi="Times New Roman" w:cs="Times New Roman"/>
          <w:b/>
          <w:sz w:val="32"/>
          <w:szCs w:val="32"/>
          <w:lang w:val="en-US" w:eastAsia="bg-BG"/>
        </w:rPr>
        <w:t>е</w:t>
      </w:r>
      <w:r w:rsidRPr="0035556D">
        <w:rPr>
          <w:rFonts w:ascii="Times New Roman" w:eastAsia="Times New Roman" w:hAnsi="Times New Roman" w:cs="Times New Roman"/>
          <w:b/>
          <w:sz w:val="32"/>
          <w:szCs w:val="32"/>
          <w:lang w:eastAsia="bg-BG"/>
        </w:rPr>
        <w:t>-</w:t>
      </w:r>
      <w:r w:rsidRPr="0035556D">
        <w:rPr>
          <w:rFonts w:ascii="Times New Roman" w:eastAsia="Times New Roman" w:hAnsi="Times New Roman" w:cs="Times New Roman"/>
          <w:b/>
          <w:sz w:val="32"/>
          <w:szCs w:val="32"/>
          <w:lang w:val="en-US" w:eastAsia="bg-BG"/>
        </w:rPr>
        <w:t>mail</w:t>
      </w:r>
      <w:r w:rsidRPr="0035556D">
        <w:rPr>
          <w:rFonts w:ascii="Times New Roman" w:eastAsia="Times New Roman" w:hAnsi="Times New Roman" w:cs="Times New Roman"/>
          <w:b/>
          <w:sz w:val="32"/>
          <w:szCs w:val="32"/>
          <w:lang w:eastAsia="bg-BG"/>
        </w:rPr>
        <w:t xml:space="preserve">: </w:t>
      </w:r>
      <w:hyperlink r:id="rId5" w:history="1">
        <w:r w:rsidRPr="0035556D">
          <w:rPr>
            <w:rFonts w:ascii="Times New Roman" w:eastAsia="Times New Roman" w:hAnsi="Times New Roman" w:cs="Times New Roman"/>
            <w:b/>
            <w:color w:val="0000FF"/>
            <w:sz w:val="32"/>
            <w:szCs w:val="32"/>
            <w:u w:val="single"/>
            <w:lang w:val="en-US" w:eastAsia="bg-BG"/>
          </w:rPr>
          <w:t>prosveta_stkaradja@abv.bg</w:t>
        </w:r>
      </w:hyperlink>
    </w:p>
    <w:p w:rsidR="00DF6E54" w:rsidRPr="0035556D" w:rsidRDefault="00DF6E54" w:rsidP="00DF6E54">
      <w:pPr>
        <w:spacing w:after="0" w:line="240" w:lineRule="auto"/>
        <w:jc w:val="center"/>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тел: 0885 64 69 16</w:t>
      </w:r>
    </w:p>
    <w:p w:rsidR="00DF6E54" w:rsidRPr="0035556D" w:rsidRDefault="00DF6E54" w:rsidP="00DF6E54">
      <w:pPr>
        <w:spacing w:after="0" w:line="240" w:lineRule="auto"/>
        <w:jc w:val="both"/>
        <w:rPr>
          <w:rFonts w:ascii="Times New Roman" w:eastAsia="Times New Roman" w:hAnsi="Times New Roman" w:cs="Times New Roman"/>
          <w:b/>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І. ГЛАВА ПЪРВА. ОБЩИ ПОЛОЖЕНИЯ.</w:t>
      </w:r>
    </w:p>
    <w:p w:rsidR="00DF6E54" w:rsidRPr="0035556D" w:rsidRDefault="00DF6E54" w:rsidP="00DF6E54">
      <w:pPr>
        <w:spacing w:after="0" w:line="240" w:lineRule="auto"/>
        <w:jc w:val="both"/>
        <w:rPr>
          <w:rFonts w:ascii="Times New Roman" w:eastAsia="Times New Roman" w:hAnsi="Times New Roman" w:cs="Times New Roman"/>
          <w:b/>
          <w:sz w:val="24"/>
          <w:szCs w:val="24"/>
          <w:u w:val="single"/>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,,Просвета – 1940г.”, гр./с. Стефан Караджа</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Чл. 2. (1) Народно  читалище ,,Просвета - 1940г.” гр./с. Стефан Караджа е традиционно самоуправляващо се културно – просветно сдружение на жителите от гр./с. Стефан Караджа, което изпълнява и държавни културно-просветни задачи. В неговата дейност могат да участват всички физически лица без ограничения</w:t>
      </w:r>
      <w:r w:rsidRPr="0035556D">
        <w:rPr>
          <w:rFonts w:ascii="Times New Roman" w:eastAsia="Times New Roman" w:hAnsi="Times New Roman" w:cs="Times New Roman"/>
          <w:sz w:val="32"/>
          <w:szCs w:val="32"/>
          <w:lang w:val="en-US" w:eastAsia="bg-BG"/>
        </w:rPr>
        <w:t xml:space="preserve"> </w:t>
      </w:r>
      <w:r w:rsidRPr="0035556D">
        <w:rPr>
          <w:rFonts w:ascii="Times New Roman" w:eastAsia="Times New Roman" w:hAnsi="Times New Roman" w:cs="Times New Roman"/>
          <w:sz w:val="32"/>
          <w:szCs w:val="32"/>
          <w:lang w:eastAsia="bg-BG"/>
        </w:rPr>
        <w:t>и без оглед на възраст, пол, политически и религиозни възгледи и етническо самосъзнание.</w:t>
      </w:r>
    </w:p>
    <w:p w:rsidR="00DF6E54" w:rsidRPr="0035556D" w:rsidRDefault="00DF6E54" w:rsidP="00DF6E5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(2)Читалището е юридическо лице с нестопанска цел с наименование ,,Просвета - 1940г.” То е създадено и функционира на основание на Закона за народните читалища, Закона за юридическите лица с нестопанска цел и този устав.</w:t>
      </w:r>
    </w:p>
    <w:p w:rsidR="00DF6E54" w:rsidRPr="0035556D" w:rsidRDefault="00DF6E54" w:rsidP="00DF6E5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(3)Народно читалище ,,Просвета - 1940г.” има за седалище гр./с. Стефан Караджа, община Главиница, където се намира и адреса на управлението му: </w:t>
      </w:r>
      <w:proofErr w:type="spellStart"/>
      <w:r w:rsidRPr="0035556D">
        <w:rPr>
          <w:rFonts w:ascii="Times New Roman" w:eastAsia="Times New Roman" w:hAnsi="Times New Roman" w:cs="Times New Roman"/>
          <w:sz w:val="32"/>
          <w:szCs w:val="32"/>
          <w:lang w:eastAsia="bg-BG"/>
        </w:rPr>
        <w:t>обл</w:t>
      </w:r>
      <w:proofErr w:type="spellEnd"/>
      <w:r w:rsidRPr="0035556D">
        <w:rPr>
          <w:rFonts w:ascii="Times New Roman" w:eastAsia="Times New Roman" w:hAnsi="Times New Roman" w:cs="Times New Roman"/>
          <w:sz w:val="32"/>
          <w:szCs w:val="32"/>
          <w:lang w:eastAsia="bg-BG"/>
        </w:rPr>
        <w:t>. СИЛИСТРА, община Главиница, гр./с. Стефан Караджа, ул. ,,Централна” № 33</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Чл. 3. (1)  Целта на читалището е да задоволява потребностите на местното население, свързани със:</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развитие и обогатяване на културния живот, социалната и образователна дейност в гр./с. Стефан Караджа;</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запазване на  обичаите и традициите на българския народ;</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разширяване на знанията на гражданите и приобщаването им към ценностите и постиженията на науката, изкуството и културата;</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възпитаване и утвърждаване на националното самосъзнание;</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осигуряване на достъп до информация;</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ind w:firstLine="708"/>
        <w:jc w:val="both"/>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sz w:val="32"/>
          <w:szCs w:val="32"/>
          <w:lang w:eastAsia="bg-BG"/>
        </w:rPr>
        <w:t xml:space="preserve">(2) </w:t>
      </w:r>
      <w:r w:rsidRPr="0035556D">
        <w:rPr>
          <w:rFonts w:ascii="Times New Roman" w:eastAsia="Times New Roman" w:hAnsi="Times New Roman" w:cs="Times New Roman"/>
          <w:b/>
          <w:sz w:val="32"/>
          <w:szCs w:val="32"/>
          <w:lang w:eastAsia="bg-BG"/>
        </w:rPr>
        <w:t>За постигане на целта по ал.1, читалището извършва следните основни дейности:</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lastRenderedPageBreak/>
        <w:t xml:space="preserve">1. урежда и поддържа библиотека, читалня, фото-, фоно-, </w:t>
      </w:r>
      <w:proofErr w:type="spellStart"/>
      <w:r w:rsidRPr="0035556D">
        <w:rPr>
          <w:rFonts w:ascii="Times New Roman" w:eastAsia="Times New Roman" w:hAnsi="Times New Roman" w:cs="Times New Roman"/>
          <w:sz w:val="32"/>
          <w:szCs w:val="32"/>
          <w:lang w:eastAsia="bg-BG"/>
        </w:rPr>
        <w:t>филмо</w:t>
      </w:r>
      <w:proofErr w:type="spellEnd"/>
      <w:r w:rsidRPr="0035556D">
        <w:rPr>
          <w:rFonts w:ascii="Times New Roman" w:eastAsia="Times New Roman" w:hAnsi="Times New Roman" w:cs="Times New Roman"/>
          <w:sz w:val="32"/>
          <w:szCs w:val="32"/>
          <w:lang w:eastAsia="bg-BG"/>
        </w:rPr>
        <w:t>- и / или видеотека;</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създава и поддържа  електронни информационни мрежи;</w:t>
      </w:r>
    </w:p>
    <w:p w:rsidR="00DF6E54" w:rsidRPr="0035556D" w:rsidRDefault="00DF6E54" w:rsidP="00DF6E54">
      <w:pPr>
        <w:spacing w:after="0" w:line="240" w:lineRule="auto"/>
        <w:jc w:val="both"/>
        <w:rPr>
          <w:rFonts w:ascii="Times New Roman" w:eastAsia="Times New Roman" w:hAnsi="Times New Roman" w:cs="Times New Roman"/>
          <w:i/>
          <w:sz w:val="32"/>
          <w:szCs w:val="32"/>
          <w:lang w:eastAsia="bg-BG"/>
        </w:rPr>
      </w:pPr>
      <w:r w:rsidRPr="0035556D">
        <w:rPr>
          <w:rFonts w:ascii="Times New Roman" w:eastAsia="Times New Roman" w:hAnsi="Times New Roman" w:cs="Times New Roman"/>
          <w:sz w:val="32"/>
          <w:szCs w:val="32"/>
          <w:lang w:eastAsia="bg-BG"/>
        </w:rPr>
        <w:t>3. предоставя компютърни и интернет услуги на населението;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развива и подпомага любителското художествено творчество;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5. организира школи, кръжоци, курсове, клубове, кино и </w:t>
      </w:r>
      <w:proofErr w:type="spellStart"/>
      <w:r w:rsidRPr="0035556D">
        <w:rPr>
          <w:rFonts w:ascii="Times New Roman" w:eastAsia="Times New Roman" w:hAnsi="Times New Roman" w:cs="Times New Roman"/>
          <w:sz w:val="32"/>
          <w:szCs w:val="32"/>
          <w:lang w:eastAsia="bg-BG"/>
        </w:rPr>
        <w:t>видеопоказ</w:t>
      </w:r>
      <w:proofErr w:type="spellEnd"/>
      <w:r w:rsidRPr="0035556D">
        <w:rPr>
          <w:rFonts w:ascii="Times New Roman" w:eastAsia="Times New Roman" w:hAnsi="Times New Roman" w:cs="Times New Roman"/>
          <w:sz w:val="32"/>
          <w:szCs w:val="32"/>
          <w:lang w:eastAsia="bg-BG"/>
        </w:rPr>
        <w:t>, празненства, концерти, чествания  и младежки дейности;</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6. събира и разпространява знания за родния край;</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7. създава, съхранява и популяризира музейни и други сбирки, съгласно Закона за културното наследство;</w:t>
      </w:r>
    </w:p>
    <w:p w:rsidR="00DF6E54" w:rsidRPr="0035556D" w:rsidRDefault="00DF6E54" w:rsidP="00DF6E54">
      <w:pPr>
        <w:spacing w:after="0" w:line="240" w:lineRule="auto"/>
        <w:jc w:val="both"/>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sz w:val="32"/>
          <w:szCs w:val="32"/>
          <w:lang w:eastAsia="bg-BG"/>
        </w:rPr>
        <w:t xml:space="preserve">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цели. НАРОДНО  ЧИТАЛИЩЕ </w:t>
      </w:r>
      <w:r w:rsidRPr="0035556D">
        <w:rPr>
          <w:rFonts w:ascii="Times New Roman" w:eastAsia="Times New Roman" w:hAnsi="Times New Roman" w:cs="Times New Roman"/>
          <w:sz w:val="32"/>
          <w:szCs w:val="32"/>
          <w:lang w:val="en-US" w:eastAsia="bg-BG"/>
        </w:rPr>
        <w:t xml:space="preserve"> ,,</w:t>
      </w:r>
      <w:r w:rsidRPr="0035556D">
        <w:rPr>
          <w:rFonts w:ascii="Times New Roman" w:eastAsia="Times New Roman" w:hAnsi="Times New Roman" w:cs="Times New Roman"/>
          <w:sz w:val="32"/>
          <w:szCs w:val="32"/>
          <w:lang w:eastAsia="bg-BG"/>
        </w:rPr>
        <w:t>ПРОСВЕТА - 1940г.</w:t>
      </w:r>
      <w:r w:rsidRPr="0035556D">
        <w:rPr>
          <w:rFonts w:ascii="Times New Roman" w:eastAsia="Times New Roman" w:hAnsi="Times New Roman" w:cs="Times New Roman"/>
          <w:sz w:val="32"/>
          <w:szCs w:val="32"/>
          <w:lang w:val="en-US" w:eastAsia="bg-BG"/>
        </w:rPr>
        <w:t>”</w:t>
      </w:r>
      <w:r w:rsidRPr="0035556D">
        <w:rPr>
          <w:rFonts w:ascii="Times New Roman" w:eastAsia="Times New Roman" w:hAnsi="Times New Roman" w:cs="Times New Roman"/>
          <w:sz w:val="32"/>
          <w:szCs w:val="32"/>
          <w:lang w:eastAsia="bg-BG"/>
        </w:rPr>
        <w:t xml:space="preserve">  гр./с. Стефан Караджа </w:t>
      </w:r>
      <w:r w:rsidRPr="0035556D">
        <w:rPr>
          <w:rFonts w:ascii="Times New Roman" w:eastAsia="Times New Roman" w:hAnsi="Times New Roman" w:cs="Times New Roman"/>
          <w:b/>
          <w:sz w:val="32"/>
          <w:szCs w:val="32"/>
          <w:lang w:eastAsia="bg-BG"/>
        </w:rPr>
        <w:t>не разпределя печалба!</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9.  НАРОДНО  ЧИТАЛИЩЕ </w:t>
      </w:r>
      <w:r w:rsidRPr="0035556D">
        <w:rPr>
          <w:rFonts w:ascii="Times New Roman" w:eastAsia="Times New Roman" w:hAnsi="Times New Roman" w:cs="Times New Roman"/>
          <w:sz w:val="32"/>
          <w:szCs w:val="32"/>
          <w:lang w:val="en-US" w:eastAsia="bg-BG"/>
        </w:rPr>
        <w:t xml:space="preserve"> ,, </w:t>
      </w:r>
      <w:r w:rsidRPr="0035556D">
        <w:rPr>
          <w:rFonts w:ascii="Times New Roman" w:eastAsia="Times New Roman" w:hAnsi="Times New Roman" w:cs="Times New Roman"/>
          <w:sz w:val="32"/>
          <w:szCs w:val="32"/>
          <w:lang w:eastAsia="bg-BG"/>
        </w:rPr>
        <w:t>Просвета - 1940г.</w:t>
      </w:r>
      <w:r w:rsidRPr="0035556D">
        <w:rPr>
          <w:rFonts w:ascii="Times New Roman" w:eastAsia="Times New Roman" w:hAnsi="Times New Roman" w:cs="Times New Roman"/>
          <w:sz w:val="32"/>
          <w:szCs w:val="32"/>
          <w:lang w:val="en-US" w:eastAsia="bg-BG"/>
        </w:rPr>
        <w:t>”</w:t>
      </w:r>
      <w:r w:rsidRPr="0035556D">
        <w:rPr>
          <w:rFonts w:ascii="Times New Roman" w:eastAsia="Times New Roman" w:hAnsi="Times New Roman" w:cs="Times New Roman"/>
          <w:sz w:val="32"/>
          <w:szCs w:val="32"/>
          <w:lang w:eastAsia="bg-BG"/>
        </w:rPr>
        <w:t xml:space="preserve">  гр./с. Стефан Караджа може да участва в читалищни сдружения за постигане на целите, които си е поставило.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center"/>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ІІ. ГЛАВА ВТОРА. УЧРЕДЯВАНЕ /ПРЕОБРАЗУВАНЕ/.</w:t>
      </w:r>
    </w:p>
    <w:p w:rsidR="00DF6E54" w:rsidRPr="0035556D" w:rsidRDefault="00DF6E54" w:rsidP="00DF6E54">
      <w:pPr>
        <w:spacing w:after="0" w:line="240" w:lineRule="auto"/>
        <w:jc w:val="both"/>
        <w:rPr>
          <w:rFonts w:ascii="Times New Roman" w:eastAsia="Times New Roman" w:hAnsi="Times New Roman" w:cs="Times New Roman"/>
          <w:b/>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4. </w:t>
      </w:r>
      <w:r w:rsidRPr="0035556D">
        <w:rPr>
          <w:rFonts w:ascii="Times New Roman" w:eastAsia="Times New Roman" w:hAnsi="Times New Roman" w:cs="Times New Roman"/>
          <w:sz w:val="32"/>
          <w:szCs w:val="32"/>
          <w:lang w:eastAsia="bg-BG"/>
        </w:rP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DF6E54" w:rsidRPr="0035556D" w:rsidRDefault="00DF6E54" w:rsidP="00DF6E5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Учредителното събрание приема устава на читалището и избира неговите органи. Уставът урежда:</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наименованието;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седалището;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целите;</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източниците на финансиране;</w:t>
      </w:r>
      <w:r w:rsidRPr="0035556D">
        <w:rPr>
          <w:rFonts w:ascii="Times New Roman" w:eastAsia="Times New Roman" w:hAnsi="Times New Roman" w:cs="Times New Roman"/>
          <w:sz w:val="32"/>
          <w:szCs w:val="32"/>
          <w:lang w:eastAsia="bg-BG"/>
        </w:rPr>
        <w:tab/>
      </w:r>
      <w:r w:rsidRPr="0035556D">
        <w:rPr>
          <w:rFonts w:ascii="Times New Roman" w:eastAsia="Times New Roman" w:hAnsi="Times New Roman" w:cs="Times New Roman"/>
          <w:sz w:val="32"/>
          <w:szCs w:val="32"/>
          <w:lang w:eastAsia="bg-BG"/>
        </w:rPr>
        <w:tab/>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органите на управление и контрол, техните правомощия, начина на избирането им, реда за свикването им и за вземане на решения;</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6. начина за приемане на членове и прекратяване на членството, както и реда за определяне на членския внос.</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5. </w:t>
      </w:r>
      <w:r w:rsidRPr="0035556D">
        <w:rPr>
          <w:rFonts w:ascii="Times New Roman" w:eastAsia="Times New Roman" w:hAnsi="Times New Roman" w:cs="Times New Roman"/>
          <w:sz w:val="32"/>
          <w:szCs w:val="32"/>
          <w:lang w:eastAsia="bg-BG"/>
        </w:rPr>
        <w:t>(1)</w:t>
      </w:r>
      <w:r w:rsidRPr="0035556D">
        <w:rPr>
          <w:rFonts w:ascii="Times New Roman" w:eastAsia="Times New Roman" w:hAnsi="Times New Roman" w:cs="Times New Roman"/>
          <w:b/>
          <w:sz w:val="32"/>
          <w:szCs w:val="32"/>
          <w:lang w:eastAsia="bg-BG"/>
        </w:rPr>
        <w:t xml:space="preserve"> </w:t>
      </w:r>
      <w:r w:rsidRPr="0035556D">
        <w:rPr>
          <w:rFonts w:ascii="Times New Roman" w:eastAsia="Times New Roman" w:hAnsi="Times New Roman" w:cs="Times New Roman"/>
          <w:sz w:val="32"/>
          <w:szCs w:val="32"/>
          <w:lang w:eastAsia="bg-BG"/>
        </w:rPr>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DF6E54" w:rsidRPr="0035556D" w:rsidRDefault="00DF6E54" w:rsidP="00DF6E5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Вписването на читалищата в регистъра на окръжния съд се извършва без такси по писмена молба от настоятелството, към която се прилагат:</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протоколът от учредителното събрание;</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lastRenderedPageBreak/>
        <w:t>2. уставът на читалището, подписан от учредителите;</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нотариално заверен образец от подписа на лицето, представляващо читалището, и валидният печат на читалището.</w:t>
      </w:r>
    </w:p>
    <w:p w:rsidR="00DF6E54" w:rsidRPr="0035556D" w:rsidRDefault="00DF6E54" w:rsidP="00DF6E5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В регистъра се вписват:</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наименованието и седалището на читалището и източникът на първоначалното му финансиране;</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уставът;</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3.имената на членовете на настоятелството и на проверителната комисия на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името и длъжността на лицето, което представлява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настъпилите промени по т.1 – 4.</w:t>
      </w:r>
    </w:p>
    <w:p w:rsidR="00DF6E54" w:rsidRPr="0035556D" w:rsidRDefault="00DF6E54" w:rsidP="00DF6E5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Всяка промяна в обстоятелствата по ал.3 трябва да бъде заявена в 14-дневен срок от възникването й.</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ІІІ. ГЛАВА ТРЕТА. ЧЛЕНСТВО В ЧИТАЛИЩЕТО.</w:t>
      </w:r>
    </w:p>
    <w:p w:rsidR="00DF6E54" w:rsidRPr="0035556D" w:rsidRDefault="00DF6E54" w:rsidP="00DF6E54">
      <w:pPr>
        <w:spacing w:after="0" w:line="240" w:lineRule="auto"/>
        <w:jc w:val="both"/>
        <w:rPr>
          <w:rFonts w:ascii="Times New Roman" w:eastAsia="Times New Roman" w:hAnsi="Times New Roman" w:cs="Times New Roman"/>
          <w:b/>
          <w:sz w:val="32"/>
          <w:szCs w:val="32"/>
          <w:u w:val="single"/>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6. </w:t>
      </w:r>
      <w:r w:rsidRPr="0035556D">
        <w:rPr>
          <w:rFonts w:ascii="Times New Roman" w:eastAsia="Times New Roman" w:hAnsi="Times New Roman" w:cs="Times New Roman"/>
          <w:sz w:val="32"/>
          <w:szCs w:val="32"/>
          <w:lang w:eastAsia="bg-BG"/>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7.</w:t>
      </w:r>
      <w:r w:rsidRPr="0035556D">
        <w:rPr>
          <w:rFonts w:ascii="Times New Roman" w:eastAsia="Times New Roman" w:hAnsi="Times New Roman" w:cs="Times New Roman"/>
          <w:sz w:val="32"/>
          <w:szCs w:val="32"/>
          <w:lang w:eastAsia="bg-BG"/>
        </w:rPr>
        <w:t xml:space="preserve"> (1) Членовете на читалището са: индивидуални, колективни и почетни.</w:t>
      </w:r>
    </w:p>
    <w:p w:rsidR="00DF6E54" w:rsidRPr="0035556D" w:rsidRDefault="00DF6E54" w:rsidP="00DF6E5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Индивидуалните членове на читалището са български граждани. Те са действителни  и спомагателни:</w:t>
      </w:r>
    </w:p>
    <w:p w:rsidR="00DF6E54" w:rsidRPr="0035556D" w:rsidRDefault="00DF6E54" w:rsidP="00DF6E5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DF6E54" w:rsidRPr="0035556D" w:rsidRDefault="00DF6E54" w:rsidP="00DF6E5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w:t>
      </w:r>
      <w:r w:rsidRPr="0035556D">
        <w:rPr>
          <w:rFonts w:ascii="Times New Roman" w:eastAsia="Times New Roman" w:hAnsi="Times New Roman" w:cs="Times New Roman"/>
          <w:sz w:val="32"/>
          <w:szCs w:val="32"/>
          <w:lang w:eastAsia="bg-BG"/>
        </w:rPr>
        <w:lastRenderedPageBreak/>
        <w:t>стопански организации; търговски дружества; кооперации и сдружения; културно-просветни и любителски клубове и творчески колективи.</w:t>
      </w:r>
    </w:p>
    <w:p w:rsidR="00DF6E54" w:rsidRPr="0035556D" w:rsidRDefault="00DF6E54" w:rsidP="00DF6E5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Почетни членове могат да бъдат български и чужди граждани с изключителни заслуги за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8.</w:t>
      </w:r>
      <w:r w:rsidRPr="0035556D">
        <w:rPr>
          <w:rFonts w:ascii="Times New Roman" w:eastAsia="Times New Roman" w:hAnsi="Times New Roman" w:cs="Times New Roman"/>
          <w:sz w:val="32"/>
          <w:szCs w:val="32"/>
          <w:lang w:eastAsia="bg-BG"/>
        </w:rPr>
        <w:t xml:space="preserve">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DF6E54" w:rsidRPr="0035556D" w:rsidRDefault="00DF6E54" w:rsidP="00DF6E5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Кандидатурите се гласуват на заседание на настоятелството. На члена на читалището се издават съответните документи за членство.</w:t>
      </w:r>
    </w:p>
    <w:p w:rsidR="00DF6E54" w:rsidRPr="0035556D" w:rsidRDefault="00DF6E54" w:rsidP="00DF6E5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Приетият за действителен член на читалището плаща членския си внос по ред определен от настоятелството.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9.</w:t>
      </w:r>
      <w:r w:rsidRPr="0035556D">
        <w:rPr>
          <w:rFonts w:ascii="Times New Roman" w:eastAsia="Times New Roman" w:hAnsi="Times New Roman" w:cs="Times New Roman"/>
          <w:sz w:val="32"/>
          <w:szCs w:val="32"/>
          <w:lang w:eastAsia="bg-BG"/>
        </w:rP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w:t>
      </w:r>
      <w:proofErr w:type="spellStart"/>
      <w:r w:rsidRPr="0035556D">
        <w:rPr>
          <w:rFonts w:ascii="Times New Roman" w:eastAsia="Times New Roman" w:hAnsi="Times New Roman" w:cs="Times New Roman"/>
          <w:sz w:val="32"/>
          <w:szCs w:val="32"/>
          <w:lang w:eastAsia="bg-BG"/>
        </w:rPr>
        <w:t>предсавител</w:t>
      </w:r>
      <w:proofErr w:type="spellEnd"/>
      <w:r w:rsidRPr="0035556D">
        <w:rPr>
          <w:rFonts w:ascii="Times New Roman" w:eastAsia="Times New Roman" w:hAnsi="Times New Roman" w:cs="Times New Roman"/>
          <w:sz w:val="32"/>
          <w:szCs w:val="32"/>
          <w:lang w:eastAsia="bg-BG"/>
        </w:rPr>
        <w:t xml:space="preserve"> на кандидатите за колективно членство и имат право на един глас.</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10.</w:t>
      </w:r>
      <w:r w:rsidRPr="0035556D">
        <w:rPr>
          <w:rFonts w:ascii="Times New Roman" w:eastAsia="Times New Roman" w:hAnsi="Times New Roman" w:cs="Times New Roman"/>
          <w:sz w:val="32"/>
          <w:szCs w:val="32"/>
          <w:lang w:eastAsia="bg-BG"/>
        </w:rPr>
        <w:t xml:space="preserve"> Колективни членове могат да бъдат:</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професионални организации;</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стопански организации;</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търговски дружества;</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кооперации и сдружения;</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културно-просветни и любителски клубове и творчески колективи.</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11. </w:t>
      </w:r>
      <w:r w:rsidRPr="0035556D">
        <w:rPr>
          <w:rFonts w:ascii="Times New Roman" w:eastAsia="Times New Roman" w:hAnsi="Times New Roman" w:cs="Times New Roman"/>
          <w:sz w:val="32"/>
          <w:szCs w:val="32"/>
          <w:lang w:eastAsia="bg-BG"/>
        </w:rP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DF6E54" w:rsidRPr="0035556D" w:rsidRDefault="00DF6E54" w:rsidP="00DF6E5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На лицата по предходния член настоятелството издава съответните удостоверения.</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 xml:space="preserve">Чл. 12. </w:t>
      </w:r>
      <w:r w:rsidRPr="0035556D">
        <w:rPr>
          <w:rFonts w:ascii="Times New Roman" w:eastAsia="Times New Roman" w:hAnsi="Times New Roman" w:cs="Times New Roman"/>
          <w:sz w:val="32"/>
          <w:szCs w:val="32"/>
          <w:lang w:eastAsia="bg-BG"/>
        </w:rPr>
        <w:t>(1) Членовете на читалището имат право да:</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1. участват в управлението на читалището </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получават улеснен достъп до всички читалищни форми на дейност и прояви по ред определен от настоятелството;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ползват с предимство културно - просветните форми на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получават всякаква информация относно дейността на читалището и упражняват контрол  върху нея.</w:t>
      </w:r>
    </w:p>
    <w:p w:rsidR="00DF6E54" w:rsidRPr="0035556D" w:rsidRDefault="00DF6E54" w:rsidP="00DF6E5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Членовете на читалището са длъжни:</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lastRenderedPageBreak/>
        <w:t>1. да спазват устава на читалището и решенията на неговите членове;</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да плащат лично членския си внос;</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да участват в дейността на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да опазват имуществото и доброто име на читалището, както и да не уронват неговия престиж.</w:t>
      </w:r>
    </w:p>
    <w:p w:rsidR="00DF6E54" w:rsidRPr="0035556D" w:rsidRDefault="00DF6E54" w:rsidP="00DF6E54">
      <w:pPr>
        <w:spacing w:before="100" w:beforeAutospacing="1" w:after="100" w:afterAutospacing="1"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  Чл. 13. </w:t>
      </w:r>
      <w:r w:rsidRPr="0035556D">
        <w:rPr>
          <w:rFonts w:ascii="Times New Roman" w:eastAsia="Times New Roman" w:hAnsi="Times New Roman" w:cs="Times New Roman"/>
          <w:sz w:val="32"/>
          <w:szCs w:val="32"/>
          <w:lang w:eastAsia="bg-BG"/>
        </w:rPr>
        <w:t>(1)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органите на НЧ „Просвета – 1940г.”, или работи срещу неговите цели и интереси и му е причинил значителни вреди.</w:t>
      </w:r>
    </w:p>
    <w:p w:rsidR="00DF6E54" w:rsidRPr="0035556D" w:rsidRDefault="00DF6E54" w:rsidP="00DF6E5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Членството се прекратява и на основание отпадане:</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1. при невнасяне на членски внос; </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2. при неучастие в три последователни заседания на Общото събрание; </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при системно неизпълнение на задължението за участие в дейността на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по желание на самия член с писмено заявление до настоятелството, както и при прекратяване или преобразуване на колективен член.</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ІV. ГЛАВА ЧЕТВЪРТА. ОРГАНИ НА УПРАВЛЕНИЕ НА ЧИТАЛИЩЕТО.</w:t>
      </w:r>
    </w:p>
    <w:p w:rsidR="00DF6E54" w:rsidRPr="0035556D" w:rsidRDefault="00DF6E54" w:rsidP="00DF6E54">
      <w:pPr>
        <w:spacing w:before="100" w:beforeAutospacing="1" w:after="100" w:afterAutospacing="1"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14. </w:t>
      </w:r>
      <w:r w:rsidRPr="0035556D">
        <w:rPr>
          <w:rFonts w:ascii="Times New Roman" w:eastAsia="Times New Roman" w:hAnsi="Times New Roman" w:cs="Times New Roman"/>
          <w:sz w:val="32"/>
          <w:szCs w:val="32"/>
          <w:lang w:eastAsia="bg-BG"/>
        </w:rPr>
        <w:t xml:space="preserve"> Органи на читалището са общото събрание, настоятелството и проверителната комисия.</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15. </w:t>
      </w:r>
      <w:r w:rsidRPr="0035556D">
        <w:rPr>
          <w:rFonts w:ascii="Times New Roman" w:eastAsia="Times New Roman" w:hAnsi="Times New Roman" w:cs="Times New Roman"/>
          <w:sz w:val="32"/>
          <w:szCs w:val="32"/>
          <w:lang w:eastAsia="bg-BG"/>
        </w:rPr>
        <w:t>(1) Върховен орган на читалището е общото събрание.</w:t>
      </w:r>
    </w:p>
    <w:p w:rsidR="00DF6E54" w:rsidRPr="0035556D" w:rsidRDefault="00DF6E54" w:rsidP="00DF6E5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Общото събрание на читалището се състои от всички членове на читалището, имащи право на глас.</w:t>
      </w:r>
    </w:p>
    <w:p w:rsidR="00DF6E54" w:rsidRPr="0035556D" w:rsidRDefault="00DF6E54" w:rsidP="00DF6E54">
      <w:pPr>
        <w:spacing w:before="240"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16.</w:t>
      </w:r>
      <w:r w:rsidRPr="0035556D">
        <w:rPr>
          <w:rFonts w:ascii="Times New Roman" w:eastAsia="Times New Roman" w:hAnsi="Times New Roman" w:cs="Times New Roman"/>
          <w:sz w:val="32"/>
          <w:szCs w:val="32"/>
          <w:lang w:eastAsia="bg-BG"/>
        </w:rPr>
        <w:t xml:space="preserve"> (1) Общото събрание:</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1. изменя и допълва устава; </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избира и освобождава членовете на настоятелството, проверителната комисия и председателя;</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приема вътрешните актове, необходими за организацията на дейността на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изключва членове на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определя основни насоки на дейността на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6. взема решение за членуване или за прекратяване на членството в читалищно сдружение;</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7. приема бюджета на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8. приема годишния отчет до 30 март на следващата година;</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lastRenderedPageBreak/>
        <w:t>9. определя размера на членския внос;</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10. отменя решения на органи на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11. взема решения за откриване на клонове на читалището след съгласуване с общината;</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12. взема решение за прекратяване на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13. взема решение за отнасяне до съда на незаконосъобразни действия на ръководството или отделни читалищни членове.</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14. взема решения за участие на читалището в читалищни сдружения.</w:t>
      </w:r>
    </w:p>
    <w:p w:rsidR="00DF6E54" w:rsidRPr="0035556D" w:rsidRDefault="00DF6E54" w:rsidP="00DF6E5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Решенията на общото събрание са задължителни за другите органи на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17. </w:t>
      </w:r>
      <w:r w:rsidRPr="0035556D">
        <w:rPr>
          <w:rFonts w:ascii="Times New Roman" w:eastAsia="Times New Roman" w:hAnsi="Times New Roman" w:cs="Times New Roman"/>
          <w:sz w:val="32"/>
          <w:szCs w:val="32"/>
          <w:lang w:eastAsia="bg-BG"/>
        </w:rP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DF6E54" w:rsidRPr="0035556D" w:rsidRDefault="00DF6E54" w:rsidP="00DF6E5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DF6E54" w:rsidRPr="0035556D" w:rsidRDefault="00DF6E54" w:rsidP="00DF6E5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DF6E54" w:rsidRPr="0035556D" w:rsidRDefault="00DF6E54" w:rsidP="00DF6E5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rsidRPr="0035556D">
        <w:rPr>
          <w:rFonts w:ascii="Times New Roman" w:eastAsia="Times New Roman" w:hAnsi="Times New Roman" w:cs="Times New Roman"/>
          <w:sz w:val="32"/>
          <w:szCs w:val="32"/>
          <w:lang w:eastAsia="bg-BG"/>
        </w:rPr>
        <w:tab/>
        <w:t xml:space="preserve"> </w:t>
      </w:r>
    </w:p>
    <w:p w:rsidR="00DF6E54" w:rsidRPr="0035556D" w:rsidRDefault="00DF6E54" w:rsidP="00DF6E5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18.</w:t>
      </w:r>
      <w:r w:rsidRPr="0035556D">
        <w:rPr>
          <w:rFonts w:ascii="Times New Roman" w:eastAsia="Times New Roman" w:hAnsi="Times New Roman" w:cs="Times New Roman"/>
          <w:sz w:val="32"/>
          <w:szCs w:val="32"/>
          <w:lang w:eastAsia="bg-BG"/>
        </w:rPr>
        <w:t xml:space="preserve"> (1) Изпълнителен орган на читалището е </w:t>
      </w:r>
      <w:r w:rsidRPr="0035556D">
        <w:rPr>
          <w:rFonts w:ascii="Times New Roman" w:eastAsia="Times New Roman" w:hAnsi="Times New Roman" w:cs="Times New Roman"/>
          <w:b/>
          <w:sz w:val="32"/>
          <w:szCs w:val="32"/>
          <w:lang w:eastAsia="bg-BG"/>
        </w:rPr>
        <w:t>настоятелството</w:t>
      </w:r>
      <w:r w:rsidRPr="0035556D">
        <w:rPr>
          <w:rFonts w:ascii="Times New Roman" w:eastAsia="Times New Roman" w:hAnsi="Times New Roman" w:cs="Times New Roman"/>
          <w:sz w:val="32"/>
          <w:szCs w:val="32"/>
          <w:lang w:eastAsia="bg-BG"/>
        </w:rPr>
        <w:t xml:space="preserve">, което се състои от трима членове, избрани за срок до 3 години. </w:t>
      </w:r>
      <w:r w:rsidRPr="0035556D">
        <w:rPr>
          <w:rFonts w:ascii="Times New Roman" w:eastAsia="Times New Roman" w:hAnsi="Times New Roman" w:cs="Times New Roman"/>
          <w:sz w:val="32"/>
          <w:szCs w:val="32"/>
          <w:lang w:eastAsia="bg-BG"/>
        </w:rPr>
        <w:lastRenderedPageBreak/>
        <w:t>Същите не трябва да имат роднински връзки по права и съребрена линия до четвърта степен.</w:t>
      </w:r>
    </w:p>
    <w:p w:rsidR="00DF6E54" w:rsidRPr="0035556D" w:rsidRDefault="00DF6E54" w:rsidP="00DF6E54">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Настоятелството:</w:t>
      </w:r>
    </w:p>
    <w:p w:rsidR="00DF6E54" w:rsidRPr="0035556D" w:rsidRDefault="00DF6E54" w:rsidP="00DF6E54">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свиква общото събрание;</w:t>
      </w:r>
    </w:p>
    <w:p w:rsidR="00DF6E54" w:rsidRPr="0035556D" w:rsidRDefault="00DF6E54" w:rsidP="00DF6E54">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осигурява изпълнението на решенията на общото събрание;</w:t>
      </w:r>
    </w:p>
    <w:p w:rsidR="00DF6E54" w:rsidRPr="0035556D" w:rsidRDefault="00DF6E54" w:rsidP="00DF6E54">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подготвя и внася в общото събрание проект за бюджет на читалището и утвърждава щата му;</w:t>
      </w:r>
    </w:p>
    <w:p w:rsidR="00DF6E54" w:rsidRPr="0035556D" w:rsidRDefault="00DF6E54" w:rsidP="00DF6E54">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подготвя и внася в общото събрание отчет за дейността на читалището;</w:t>
      </w:r>
    </w:p>
    <w:p w:rsidR="00DF6E54" w:rsidRPr="0035556D" w:rsidRDefault="00DF6E54" w:rsidP="00DF6E54">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назначава секретаря на читалището и утвърждава длъжностната му характеристика.</w:t>
      </w:r>
    </w:p>
    <w:p w:rsidR="00DF6E54" w:rsidRPr="0035556D" w:rsidRDefault="00DF6E54" w:rsidP="00DF6E54">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Настоятелството взема решение с мнозинство повече от половината от членовете си. То  само определя реда на своята работа.</w:t>
      </w:r>
    </w:p>
    <w:p w:rsidR="00DF6E54" w:rsidRPr="0035556D" w:rsidRDefault="00DF6E54" w:rsidP="00DF6E54">
      <w:pPr>
        <w:tabs>
          <w:tab w:val="left" w:pos="2220"/>
        </w:tabs>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w:t>
      </w:r>
      <w:r w:rsidRPr="0035556D">
        <w:rPr>
          <w:rFonts w:ascii="Times New Roman" w:eastAsia="Times New Roman" w:hAnsi="Times New Roman" w:cs="Times New Roman"/>
          <w:sz w:val="32"/>
          <w:szCs w:val="32"/>
          <w:lang w:eastAsia="bg-BG"/>
        </w:rPr>
        <w:tab/>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19.</w:t>
      </w:r>
      <w:r w:rsidRPr="0035556D">
        <w:rPr>
          <w:rFonts w:ascii="Times New Roman" w:eastAsia="Times New Roman" w:hAnsi="Times New Roman" w:cs="Times New Roman"/>
          <w:sz w:val="32"/>
          <w:szCs w:val="32"/>
          <w:lang w:eastAsia="bg-BG"/>
        </w:rPr>
        <w:t xml:space="preserve"> (1) Председателят на читалището е член на настоятелството и се избира от общото събрание за срок до 3 години.</w:t>
      </w:r>
    </w:p>
    <w:p w:rsidR="00DF6E54" w:rsidRPr="0035556D" w:rsidRDefault="00DF6E54" w:rsidP="00DF6E5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Председателят:</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1.организира дейността на читалището съобразно закона, устава и решенията на общото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събрание;</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2.представлява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3.свиква и ръководи заседанията на настоятелството и председателства общото събрание;</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4.отчита дейността си пред настоятелството;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5.сключва и прекратява трудовите договори със служителите съобразно бюджета на</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читалището въз основа решение на настоятелството.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w:t>
      </w:r>
      <w:r w:rsidRPr="0035556D">
        <w:rPr>
          <w:rFonts w:ascii="Times New Roman" w:eastAsia="Times New Roman" w:hAnsi="Times New Roman" w:cs="Times New Roman"/>
          <w:b/>
          <w:sz w:val="32"/>
          <w:szCs w:val="32"/>
          <w:lang w:eastAsia="bg-BG"/>
        </w:rPr>
        <w:t xml:space="preserve">Чл. 20. </w:t>
      </w:r>
      <w:r w:rsidRPr="0035556D">
        <w:rPr>
          <w:rFonts w:ascii="Times New Roman" w:eastAsia="Times New Roman" w:hAnsi="Times New Roman" w:cs="Times New Roman"/>
          <w:sz w:val="32"/>
          <w:szCs w:val="32"/>
          <w:lang w:eastAsia="bg-BG"/>
        </w:rPr>
        <w:t>(1)</w:t>
      </w:r>
      <w:r w:rsidRPr="0035556D">
        <w:rPr>
          <w:rFonts w:ascii="Times New Roman" w:eastAsia="Times New Roman" w:hAnsi="Times New Roman" w:cs="Times New Roman"/>
          <w:b/>
          <w:sz w:val="32"/>
          <w:szCs w:val="32"/>
          <w:lang w:eastAsia="bg-BG"/>
        </w:rPr>
        <w:t xml:space="preserve"> </w:t>
      </w:r>
      <w:r w:rsidRPr="0035556D">
        <w:rPr>
          <w:rFonts w:ascii="Times New Roman" w:eastAsia="Times New Roman" w:hAnsi="Times New Roman" w:cs="Times New Roman"/>
          <w:sz w:val="32"/>
          <w:szCs w:val="32"/>
          <w:lang w:eastAsia="bg-BG"/>
        </w:rPr>
        <w:t>Секретарят на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1.организира изпълнението на решенията на настоятелството, включително решенията за изпълнението на бюджета;</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организира текущата основна и допълнителна дейност;</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отговаря за работата на щатния и хонорувания персонал;</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представлява читалището заедно и поотделно с председателя.</w:t>
      </w:r>
    </w:p>
    <w:p w:rsidR="00DF6E54" w:rsidRPr="0035556D" w:rsidRDefault="00DF6E54" w:rsidP="00DF6E5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21. </w:t>
      </w:r>
      <w:r w:rsidRPr="0035556D">
        <w:rPr>
          <w:rFonts w:ascii="Times New Roman" w:eastAsia="Times New Roman" w:hAnsi="Times New Roman" w:cs="Times New Roman"/>
          <w:sz w:val="32"/>
          <w:szCs w:val="32"/>
          <w:lang w:eastAsia="bg-BG"/>
        </w:rPr>
        <w:t>(1) Проверителната комисия се състои най-малко от трима членове, избрани за срок до 3 години.</w:t>
      </w:r>
    </w:p>
    <w:p w:rsidR="00DF6E54" w:rsidRPr="0035556D" w:rsidRDefault="00DF6E54" w:rsidP="00DF6E54">
      <w:pPr>
        <w:spacing w:after="0" w:line="240" w:lineRule="auto"/>
        <w:ind w:firstLine="285"/>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Членове на проверителната комисия не могат да бъдат лица, които са в трудово-правни отношения с читалището или са </w:t>
      </w:r>
      <w:r w:rsidRPr="0035556D">
        <w:rPr>
          <w:rFonts w:ascii="Times New Roman" w:eastAsia="Times New Roman" w:hAnsi="Times New Roman" w:cs="Times New Roman"/>
          <w:sz w:val="32"/>
          <w:szCs w:val="32"/>
          <w:lang w:eastAsia="bg-BG"/>
        </w:rPr>
        <w:lastRenderedPageBreak/>
        <w:t>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DF6E54" w:rsidRPr="0035556D" w:rsidRDefault="00DF6E54" w:rsidP="00DF6E54">
      <w:pPr>
        <w:spacing w:after="0" w:line="240" w:lineRule="auto"/>
        <w:ind w:firstLine="285"/>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DF6E54" w:rsidRPr="0035556D" w:rsidRDefault="00DF6E54" w:rsidP="00DF6E54">
      <w:pPr>
        <w:spacing w:after="0" w:line="240" w:lineRule="auto"/>
        <w:ind w:firstLine="285"/>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22.</w:t>
      </w:r>
      <w:r w:rsidRPr="0035556D">
        <w:rPr>
          <w:rFonts w:ascii="Times New Roman" w:eastAsia="Times New Roman" w:hAnsi="Times New Roman" w:cs="Times New Roman"/>
          <w:sz w:val="32"/>
          <w:szCs w:val="32"/>
          <w:lang w:eastAsia="bg-BG"/>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23.</w:t>
      </w:r>
      <w:r w:rsidRPr="0035556D">
        <w:rPr>
          <w:rFonts w:ascii="Times New Roman" w:eastAsia="Times New Roman" w:hAnsi="Times New Roman" w:cs="Times New Roman"/>
          <w:sz w:val="32"/>
          <w:szCs w:val="32"/>
          <w:lang w:eastAsia="bg-BG"/>
        </w:rPr>
        <w:t xml:space="preserve">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Декларациите се обявяват на интернет страницата на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w:t>
      </w:r>
    </w:p>
    <w:p w:rsidR="00DF6E54" w:rsidRPr="0035556D" w:rsidRDefault="00DF6E54" w:rsidP="00DF6E54">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V. ГЛАВА ПЕТА. ИМУЩЕСТВО И ФИНАНСИРАНЕ НА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24. </w:t>
      </w:r>
      <w:r w:rsidRPr="0035556D">
        <w:rPr>
          <w:rFonts w:ascii="Times New Roman" w:eastAsia="Times New Roman" w:hAnsi="Times New Roman" w:cs="Times New Roman"/>
          <w:sz w:val="32"/>
          <w:szCs w:val="32"/>
          <w:lang w:eastAsia="bg-BG"/>
        </w:rPr>
        <w:t>Имуществото на читалището се състои от право на собственост и от други вещни права, вземания, ценни книжа, други права и задължения.</w:t>
      </w:r>
    </w:p>
    <w:p w:rsidR="00DF6E54" w:rsidRPr="0035556D" w:rsidRDefault="00DF6E54" w:rsidP="00DF6E54">
      <w:pPr>
        <w:spacing w:after="0" w:line="240" w:lineRule="auto"/>
        <w:jc w:val="both"/>
        <w:rPr>
          <w:rFonts w:ascii="Times New Roman" w:eastAsia="Times New Roman" w:hAnsi="Times New Roman" w:cs="Times New Roman"/>
          <w:b/>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25. </w:t>
      </w:r>
      <w:r w:rsidRPr="0035556D">
        <w:rPr>
          <w:rFonts w:ascii="Times New Roman" w:eastAsia="Times New Roman" w:hAnsi="Times New Roman" w:cs="Times New Roman"/>
          <w:sz w:val="32"/>
          <w:szCs w:val="32"/>
          <w:lang w:eastAsia="bg-BG"/>
        </w:rPr>
        <w:t>Читалището набира средства от следните източници:</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1.членски внос;</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културно-просветна и информационна дейност;</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субсидия от държавния и общинските бюджети;</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наеми от движимо и недвижимо имущество;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дарения и завещания;</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6. други приходи.</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26. </w:t>
      </w:r>
      <w:r w:rsidRPr="0035556D">
        <w:rPr>
          <w:rFonts w:ascii="Times New Roman" w:eastAsia="Times New Roman" w:hAnsi="Times New Roman" w:cs="Times New Roman"/>
          <w:sz w:val="32"/>
          <w:szCs w:val="32"/>
          <w:lang w:eastAsia="bg-BG"/>
        </w:rPr>
        <w:t>(1) Читалищното настоятелство изготвя годишния отчет за приходите и разходите, който се приема от общото събрание.</w:t>
      </w:r>
    </w:p>
    <w:p w:rsidR="00DF6E54" w:rsidRPr="0035556D" w:rsidRDefault="00DF6E54" w:rsidP="00DF6E5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Отчетът за изразходваните от бюджета средства се представя в общината ежегодно.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lastRenderedPageBreak/>
        <w:t xml:space="preserve">Чл. 27 </w:t>
      </w:r>
      <w:r w:rsidRPr="0035556D">
        <w:rPr>
          <w:rFonts w:ascii="Times New Roman" w:eastAsia="Times New Roman" w:hAnsi="Times New Roman" w:cs="Times New Roman"/>
          <w:sz w:val="32"/>
          <w:szCs w:val="32"/>
          <w:lang w:eastAsia="bg-BG"/>
        </w:rPr>
        <w:t>(1)</w:t>
      </w:r>
      <w:r w:rsidRPr="0035556D">
        <w:rPr>
          <w:rFonts w:ascii="Times New Roman" w:eastAsia="Times New Roman" w:hAnsi="Times New Roman" w:cs="Times New Roman"/>
          <w:b/>
          <w:sz w:val="32"/>
          <w:szCs w:val="32"/>
          <w:lang w:eastAsia="bg-BG"/>
        </w:rPr>
        <w:t xml:space="preserve"> </w:t>
      </w:r>
      <w:r w:rsidRPr="0035556D">
        <w:rPr>
          <w:rFonts w:ascii="Times New Roman" w:eastAsia="Times New Roman" w:hAnsi="Times New Roman" w:cs="Times New Roman"/>
          <w:sz w:val="32"/>
          <w:szCs w:val="32"/>
          <w:lang w:eastAsia="bg-BG"/>
        </w:rPr>
        <w:t>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ab/>
        <w:t>(2)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p>
    <w:p w:rsidR="00DF6E54" w:rsidRPr="0035556D" w:rsidRDefault="00DF6E54" w:rsidP="00DF6E54">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VІ. ГЛАВА ШЕСТА. ПРЕКРАТЯВАНЕ НА ЧИТАЛИЩЕТО.</w:t>
      </w:r>
    </w:p>
    <w:p w:rsidR="00DF6E54" w:rsidRPr="0035556D" w:rsidRDefault="00DF6E54" w:rsidP="00DF6E54">
      <w:pPr>
        <w:spacing w:after="0" w:line="240" w:lineRule="auto"/>
        <w:jc w:val="both"/>
        <w:rPr>
          <w:rFonts w:ascii="Times New Roman" w:eastAsia="Times New Roman" w:hAnsi="Times New Roman" w:cs="Times New Roman"/>
          <w:b/>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28.</w:t>
      </w:r>
      <w:r w:rsidRPr="0035556D">
        <w:rPr>
          <w:rFonts w:ascii="Times New Roman" w:eastAsia="Times New Roman" w:hAnsi="Times New Roman" w:cs="Times New Roman"/>
          <w:sz w:val="32"/>
          <w:szCs w:val="32"/>
          <w:lang w:eastAsia="bg-BG"/>
        </w:rPr>
        <w:t>(1)</w:t>
      </w:r>
      <w:r w:rsidRPr="0035556D">
        <w:rPr>
          <w:rFonts w:ascii="Times New Roman" w:eastAsia="Times New Roman" w:hAnsi="Times New Roman" w:cs="Times New Roman"/>
          <w:b/>
          <w:sz w:val="32"/>
          <w:szCs w:val="32"/>
          <w:lang w:eastAsia="bg-BG"/>
        </w:rPr>
        <w:t xml:space="preserve"> </w:t>
      </w:r>
      <w:r w:rsidRPr="0035556D">
        <w:rPr>
          <w:rFonts w:ascii="Times New Roman" w:eastAsia="Times New Roman" w:hAnsi="Times New Roman" w:cs="Times New Roman"/>
          <w:sz w:val="32"/>
          <w:szCs w:val="32"/>
          <w:lang w:eastAsia="bg-BG"/>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дейността му противоречи на закона, устава и добрите нрави;</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имуществото му не се използва според целите и предмета на дейността на читалището;</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е налице трайна невъзможност читалището да действа или не развива дейност за период от две години;</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не е учредено по законния ред;</w:t>
      </w: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е обявено в несъстоятелност.</w:t>
      </w:r>
    </w:p>
    <w:p w:rsidR="00DF6E54" w:rsidRPr="0035556D" w:rsidRDefault="00DF6E54" w:rsidP="00DF6E54">
      <w:pPr>
        <w:widowControl w:val="0"/>
        <w:autoSpaceDE w:val="0"/>
        <w:autoSpaceDN w:val="0"/>
        <w:adjustRightInd w:val="0"/>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29.</w:t>
      </w:r>
      <w:r w:rsidRPr="0035556D">
        <w:rPr>
          <w:rFonts w:ascii="Times New Roman" w:eastAsia="Times New Roman" w:hAnsi="Times New Roman" w:cs="Times New Roman"/>
          <w:sz w:val="32"/>
          <w:szCs w:val="32"/>
          <w:lang w:eastAsia="bg-BG"/>
        </w:rPr>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DF6E54" w:rsidRPr="0035556D" w:rsidRDefault="00DF6E54" w:rsidP="00DF6E54">
      <w:pPr>
        <w:widowControl w:val="0"/>
        <w:autoSpaceDE w:val="0"/>
        <w:autoSpaceDN w:val="0"/>
        <w:adjustRightInd w:val="0"/>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DF6E54" w:rsidRPr="0035556D" w:rsidRDefault="00DF6E54" w:rsidP="00DF6E54">
      <w:pPr>
        <w:widowControl w:val="0"/>
        <w:autoSpaceDE w:val="0"/>
        <w:autoSpaceDN w:val="0"/>
        <w:adjustRightInd w:val="0"/>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DF6E54" w:rsidRPr="0035556D" w:rsidRDefault="00DF6E54" w:rsidP="00DF6E54">
      <w:pPr>
        <w:widowControl w:val="0"/>
        <w:autoSpaceDE w:val="0"/>
        <w:autoSpaceDN w:val="0"/>
        <w:adjustRightInd w:val="0"/>
        <w:spacing w:after="40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Лицата, придобили имущество в резултат на извършената ликвидация по ал. 1-3, отговарят за задълженията на читалище до размера на придобитото.</w:t>
      </w:r>
    </w:p>
    <w:p w:rsidR="00DF6E54" w:rsidRPr="0035556D" w:rsidRDefault="00DF6E54" w:rsidP="00DF6E54">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VІІ. ГЛАВА СЕДМА. ЗАКЛЮЧИТЕЛНИ РАЗПОРЕДБИ.</w:t>
      </w:r>
    </w:p>
    <w:p w:rsidR="00DF6E54" w:rsidRPr="0035556D" w:rsidRDefault="00DF6E54" w:rsidP="00DF6E54">
      <w:pPr>
        <w:spacing w:after="0" w:line="240" w:lineRule="auto"/>
        <w:jc w:val="both"/>
        <w:rPr>
          <w:rFonts w:ascii="Times New Roman" w:eastAsia="Times New Roman" w:hAnsi="Times New Roman" w:cs="Times New Roman"/>
          <w:b/>
          <w:sz w:val="32"/>
          <w:szCs w:val="32"/>
          <w:lang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30.</w:t>
      </w:r>
      <w:r w:rsidRPr="0035556D">
        <w:rPr>
          <w:rFonts w:ascii="Times New Roman" w:eastAsia="Times New Roman" w:hAnsi="Times New Roman" w:cs="Times New Roman"/>
          <w:sz w:val="32"/>
          <w:szCs w:val="32"/>
          <w:lang w:eastAsia="bg-BG"/>
        </w:rPr>
        <w:t xml:space="preserve"> Читалището има свой кръгъл печат с надпис Народно читалище ,,Просвета - 1940г.”</w:t>
      </w:r>
      <w:proofErr w:type="spellStart"/>
      <w:r w:rsidRPr="0035556D">
        <w:rPr>
          <w:rFonts w:ascii="Times New Roman" w:eastAsia="Times New Roman" w:hAnsi="Times New Roman" w:cs="Times New Roman"/>
          <w:sz w:val="32"/>
          <w:szCs w:val="32"/>
          <w:lang w:eastAsia="bg-BG"/>
        </w:rPr>
        <w:t>гр</w:t>
      </w:r>
      <w:proofErr w:type="spellEnd"/>
      <w:r w:rsidRPr="0035556D">
        <w:rPr>
          <w:rFonts w:ascii="Times New Roman" w:eastAsia="Times New Roman" w:hAnsi="Times New Roman" w:cs="Times New Roman"/>
          <w:sz w:val="32"/>
          <w:szCs w:val="32"/>
          <w:lang w:eastAsia="bg-BG"/>
        </w:rPr>
        <w:t xml:space="preserve">/с. Стефан Караджа , </w:t>
      </w:r>
      <w:proofErr w:type="spellStart"/>
      <w:r w:rsidRPr="0035556D">
        <w:rPr>
          <w:rFonts w:ascii="Times New Roman" w:eastAsia="Times New Roman" w:hAnsi="Times New Roman" w:cs="Times New Roman"/>
          <w:sz w:val="32"/>
          <w:szCs w:val="32"/>
          <w:lang w:eastAsia="bg-BG"/>
        </w:rPr>
        <w:t>обл</w:t>
      </w:r>
      <w:proofErr w:type="spellEnd"/>
      <w:r w:rsidRPr="0035556D">
        <w:rPr>
          <w:rFonts w:ascii="Times New Roman" w:eastAsia="Times New Roman" w:hAnsi="Times New Roman" w:cs="Times New Roman"/>
          <w:sz w:val="32"/>
          <w:szCs w:val="32"/>
          <w:lang w:eastAsia="bg-BG"/>
        </w:rPr>
        <w:t>. Силистра</w:t>
      </w:r>
    </w:p>
    <w:p w:rsidR="00DF6E54" w:rsidRDefault="00DF6E54" w:rsidP="00DF6E54">
      <w:pPr>
        <w:spacing w:after="0" w:line="240" w:lineRule="auto"/>
        <w:jc w:val="both"/>
        <w:rPr>
          <w:rFonts w:ascii="Times New Roman" w:eastAsia="Times New Roman" w:hAnsi="Times New Roman" w:cs="Times New Roman"/>
          <w:sz w:val="32"/>
          <w:szCs w:val="32"/>
          <w:lang w:val="en-US" w:eastAsia="bg-BG"/>
        </w:rPr>
      </w:pPr>
      <w:r w:rsidRPr="0035556D">
        <w:rPr>
          <w:rFonts w:ascii="Times New Roman" w:eastAsia="Times New Roman" w:hAnsi="Times New Roman" w:cs="Times New Roman"/>
          <w:b/>
          <w:sz w:val="32"/>
          <w:szCs w:val="32"/>
          <w:lang w:eastAsia="bg-BG"/>
        </w:rPr>
        <w:t>Чл. 31.</w:t>
      </w:r>
      <w:r w:rsidRPr="0035556D">
        <w:rPr>
          <w:rFonts w:ascii="Times New Roman" w:eastAsia="Times New Roman" w:hAnsi="Times New Roman" w:cs="Times New Roman"/>
          <w:sz w:val="32"/>
          <w:szCs w:val="32"/>
          <w:lang w:eastAsia="bg-BG"/>
        </w:rPr>
        <w:t xml:space="preserve"> Празник на читалището е 24 май „Ден на славянската писменост и култура”</w:t>
      </w:r>
    </w:p>
    <w:p w:rsidR="00DF6E54" w:rsidRDefault="00DF6E54" w:rsidP="00DF6E54">
      <w:pPr>
        <w:spacing w:after="0" w:line="240" w:lineRule="auto"/>
        <w:jc w:val="both"/>
        <w:rPr>
          <w:rFonts w:ascii="Times New Roman" w:eastAsia="Times New Roman" w:hAnsi="Times New Roman" w:cs="Times New Roman"/>
          <w:sz w:val="32"/>
          <w:szCs w:val="32"/>
          <w:lang w:val="en-US"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val="en-US" w:eastAsia="bg-BG"/>
        </w:rPr>
      </w:pPr>
    </w:p>
    <w:p w:rsidR="00DF6E54" w:rsidRPr="0035556D" w:rsidRDefault="00DF6E54" w:rsidP="00DF6E5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32. </w:t>
      </w:r>
      <w:r w:rsidRPr="0035556D">
        <w:rPr>
          <w:rFonts w:ascii="Times New Roman" w:eastAsia="Times New Roman" w:hAnsi="Times New Roman" w:cs="Times New Roman"/>
          <w:sz w:val="32"/>
          <w:szCs w:val="32"/>
          <w:lang w:eastAsia="bg-BG"/>
        </w:rPr>
        <w:t>Настоящият устав е изменен и допълнен на основание Законът за народните читалища (изм. Д.В.бр.42 от 05 юни 2009 г.) и е приет от Общото събрание на читалището на  26.03.2010 година.</w:t>
      </w:r>
    </w:p>
    <w:p w:rsidR="00DF6E54" w:rsidRDefault="00DF6E54" w:rsidP="00DF6E54">
      <w:pPr>
        <w:spacing w:after="0" w:line="240" w:lineRule="auto"/>
        <w:jc w:val="both"/>
        <w:rPr>
          <w:rFonts w:ascii="Times New Roman" w:eastAsia="Times New Roman" w:hAnsi="Times New Roman" w:cs="Times New Roman"/>
          <w:sz w:val="32"/>
          <w:szCs w:val="32"/>
          <w:lang w:val="en-US" w:eastAsia="bg-BG"/>
        </w:rPr>
      </w:pPr>
      <w:r w:rsidRPr="0035556D">
        <w:rPr>
          <w:rFonts w:ascii="Times New Roman" w:eastAsia="Times New Roman" w:hAnsi="Times New Roman" w:cs="Times New Roman"/>
          <w:b/>
          <w:sz w:val="32"/>
          <w:szCs w:val="32"/>
          <w:lang w:eastAsia="bg-BG"/>
        </w:rPr>
        <w:t>Чл. 33</w:t>
      </w:r>
      <w:r w:rsidRPr="0035556D">
        <w:rPr>
          <w:rFonts w:ascii="Times New Roman" w:eastAsia="Times New Roman" w:hAnsi="Times New Roman" w:cs="Times New Roman"/>
          <w:sz w:val="32"/>
          <w:szCs w:val="32"/>
          <w:lang w:eastAsia="bg-BG"/>
        </w:rP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7558AA" w:rsidRDefault="007558AA">
      <w:pPr>
        <w:rPr>
          <w:lang w:val="en-US"/>
        </w:rPr>
      </w:pPr>
    </w:p>
    <w:p w:rsidR="00DF6E54" w:rsidRDefault="00DF6E54">
      <w:pPr>
        <w:rPr>
          <w:lang w:val="en-US"/>
        </w:rPr>
      </w:pPr>
    </w:p>
    <w:p w:rsidR="00DF6E54" w:rsidRDefault="00DF6E54">
      <w:pPr>
        <w:rPr>
          <w:lang w:val="en-US"/>
        </w:rPr>
      </w:pPr>
    </w:p>
    <w:p w:rsidR="00DF6E54" w:rsidRDefault="00DF6E54">
      <w:pPr>
        <w:rPr>
          <w:lang w:val="en-US"/>
        </w:rPr>
      </w:pPr>
    </w:p>
    <w:p w:rsidR="00DF6E54" w:rsidRDefault="00DF6E54">
      <w:pPr>
        <w:rPr>
          <w:lang w:val="en-US"/>
        </w:rPr>
      </w:pPr>
    </w:p>
    <w:p w:rsidR="00DF6E54" w:rsidRDefault="00DF6E54">
      <w:pPr>
        <w:rPr>
          <w:lang w:val="en-US"/>
        </w:rPr>
      </w:pPr>
    </w:p>
    <w:p w:rsidR="00DF6E54" w:rsidRDefault="00DF6E54">
      <w:pPr>
        <w:rPr>
          <w:lang w:val="en-US"/>
        </w:rPr>
      </w:pPr>
    </w:p>
    <w:p w:rsidR="00151ED3" w:rsidRPr="00660077" w:rsidRDefault="00151ED3">
      <w:pPr>
        <w:rPr>
          <w:lang w:val="en-US"/>
        </w:rPr>
      </w:pPr>
    </w:p>
    <w:p w:rsidR="00DF6E54" w:rsidRDefault="00DF6E54">
      <w:pPr>
        <w:rPr>
          <w:lang w:val="en-US"/>
        </w:rPr>
      </w:pPr>
    </w:p>
    <w:p w:rsidR="00B2457C" w:rsidRDefault="00B2457C">
      <w:pPr>
        <w:rPr>
          <w:lang w:val="en-US"/>
        </w:rPr>
      </w:pPr>
    </w:p>
    <w:p w:rsidR="00B2457C" w:rsidRDefault="00B2457C">
      <w:pPr>
        <w:rPr>
          <w:lang w:val="en-US"/>
        </w:rPr>
      </w:pPr>
    </w:p>
    <w:p w:rsidR="00B2457C" w:rsidRDefault="00B2457C">
      <w:pPr>
        <w:rPr>
          <w:lang w:val="en-US"/>
        </w:rPr>
      </w:pPr>
    </w:p>
    <w:p w:rsidR="00B2457C" w:rsidRDefault="00B2457C">
      <w:pPr>
        <w:rPr>
          <w:lang w:val="en-US"/>
        </w:rPr>
      </w:pPr>
    </w:p>
    <w:p w:rsidR="00B2457C" w:rsidRDefault="00B2457C">
      <w:pPr>
        <w:rPr>
          <w:lang w:val="en-US"/>
        </w:rPr>
      </w:pPr>
    </w:p>
    <w:p w:rsidR="00B2457C" w:rsidRDefault="00B2457C">
      <w:pPr>
        <w:rPr>
          <w:lang w:val="en-US"/>
        </w:rPr>
      </w:pPr>
    </w:p>
    <w:p w:rsidR="00B2457C" w:rsidRDefault="00B2457C">
      <w:pPr>
        <w:rPr>
          <w:lang w:val="en-US"/>
        </w:rPr>
      </w:pPr>
    </w:p>
    <w:p w:rsidR="00B2457C" w:rsidRDefault="00B2457C">
      <w:pPr>
        <w:rPr>
          <w:lang w:val="en-US"/>
        </w:rPr>
      </w:pPr>
    </w:p>
    <w:p w:rsidR="00B2457C" w:rsidRDefault="00B2457C">
      <w:pPr>
        <w:rPr>
          <w:lang w:val="en-US"/>
        </w:rPr>
      </w:pPr>
    </w:p>
    <w:p w:rsidR="00B2457C" w:rsidRDefault="00B2457C">
      <w:pPr>
        <w:rPr>
          <w:lang w:val="en-US"/>
        </w:rPr>
      </w:pPr>
    </w:p>
    <w:p w:rsidR="00B2457C" w:rsidRDefault="00B2457C">
      <w:pPr>
        <w:rPr>
          <w:lang w:val="en-US"/>
        </w:rPr>
      </w:pPr>
    </w:p>
    <w:p w:rsidR="00B2457C" w:rsidRDefault="00B2457C">
      <w:pPr>
        <w:rPr>
          <w:lang w:val="en-US"/>
        </w:rPr>
      </w:pPr>
    </w:p>
    <w:p w:rsidR="00B2457C" w:rsidRDefault="00B2457C">
      <w:pPr>
        <w:rPr>
          <w:lang w:val="en-US"/>
        </w:rPr>
      </w:pPr>
    </w:p>
    <w:p w:rsidR="00B2457C" w:rsidRDefault="00B2457C">
      <w:pPr>
        <w:rPr>
          <w:lang w:val="en-US"/>
        </w:rPr>
      </w:pPr>
    </w:p>
    <w:p w:rsidR="00B2457C" w:rsidRDefault="00B2457C">
      <w:pPr>
        <w:rPr>
          <w:lang w:val="en-US"/>
        </w:rPr>
      </w:pPr>
    </w:p>
    <w:p w:rsidR="00B2457C" w:rsidRDefault="00B2457C">
      <w:pPr>
        <w:rPr>
          <w:lang w:val="en-US"/>
        </w:rPr>
      </w:pPr>
    </w:p>
    <w:p w:rsidR="00B2457C" w:rsidRDefault="00B2457C">
      <w:pPr>
        <w:rPr>
          <w:lang w:val="en-US"/>
        </w:rPr>
      </w:pPr>
    </w:p>
    <w:p w:rsidR="00DF6E54" w:rsidRDefault="00DF6E54" w:rsidP="00660077">
      <w:pPr>
        <w:ind w:right="-284"/>
        <w:jc w:val="both"/>
        <w:rPr>
          <w:rFonts w:ascii="Times New Roman" w:hAnsi="Times New Roman" w:cs="Times New Roman"/>
          <w:sz w:val="36"/>
          <w:szCs w:val="36"/>
          <w:u w:val="single"/>
          <w:lang w:val="en-US"/>
        </w:rPr>
      </w:pPr>
      <w:r w:rsidRPr="00FF23BC">
        <w:rPr>
          <w:rFonts w:ascii="Times New Roman" w:hAnsi="Times New Roman" w:cs="Times New Roman"/>
          <w:sz w:val="36"/>
          <w:szCs w:val="36"/>
        </w:rPr>
        <w:lastRenderedPageBreak/>
        <w:t xml:space="preserve">  </w:t>
      </w:r>
      <w:r w:rsidRPr="00974BA6">
        <w:rPr>
          <w:rFonts w:ascii="Times New Roman" w:hAnsi="Times New Roman" w:cs="Times New Roman"/>
          <w:sz w:val="36"/>
          <w:szCs w:val="36"/>
          <w:u w:val="single"/>
        </w:rPr>
        <w:t>НЧ „Просвета-1940г.“с. Стефан Караджа,</w:t>
      </w:r>
      <w:r w:rsidRPr="00974BA6">
        <w:rPr>
          <w:rFonts w:ascii="Times New Roman" w:hAnsi="Times New Roman" w:cs="Times New Roman"/>
          <w:sz w:val="36"/>
          <w:szCs w:val="36"/>
          <w:u w:val="single"/>
          <w:lang w:val="en-US"/>
        </w:rPr>
        <w:t xml:space="preserve"> </w:t>
      </w:r>
      <w:r w:rsidRPr="00974BA6">
        <w:rPr>
          <w:rFonts w:ascii="Times New Roman" w:hAnsi="Times New Roman" w:cs="Times New Roman"/>
          <w:sz w:val="36"/>
          <w:szCs w:val="36"/>
          <w:u w:val="single"/>
        </w:rPr>
        <w:t>общ.</w:t>
      </w:r>
      <w:r w:rsidRPr="00974BA6">
        <w:rPr>
          <w:rFonts w:ascii="Times New Roman" w:hAnsi="Times New Roman" w:cs="Times New Roman"/>
          <w:sz w:val="36"/>
          <w:szCs w:val="36"/>
          <w:u w:val="single"/>
          <w:lang w:val="en-US"/>
        </w:rPr>
        <w:t xml:space="preserve"> </w:t>
      </w:r>
      <w:r w:rsidRPr="00974BA6">
        <w:rPr>
          <w:rFonts w:ascii="Times New Roman" w:hAnsi="Times New Roman" w:cs="Times New Roman"/>
          <w:sz w:val="36"/>
          <w:szCs w:val="36"/>
          <w:u w:val="single"/>
        </w:rPr>
        <w:t>Главиница</w:t>
      </w:r>
    </w:p>
    <w:p w:rsidR="00660077" w:rsidRPr="00660077" w:rsidRDefault="00660077" w:rsidP="00660077">
      <w:pPr>
        <w:ind w:right="-284"/>
        <w:jc w:val="both"/>
        <w:rPr>
          <w:rFonts w:ascii="Times New Roman" w:hAnsi="Times New Roman" w:cs="Times New Roman"/>
          <w:sz w:val="36"/>
          <w:szCs w:val="36"/>
          <w:u w:val="single"/>
          <w:lang w:val="en-US"/>
        </w:rPr>
      </w:pPr>
    </w:p>
    <w:p w:rsidR="00660077" w:rsidRDefault="00660077" w:rsidP="00660077">
      <w:pPr>
        <w:jc w:val="both"/>
      </w:pPr>
      <w:r>
        <w:rPr>
          <w:rFonts w:ascii="Times New Roman" w:hAnsi="Times New Roman" w:cs="Times New Roman"/>
          <w:sz w:val="40"/>
          <w:szCs w:val="40"/>
        </w:rPr>
        <w:t xml:space="preserve">                                  ДОКЛАД </w:t>
      </w:r>
    </w:p>
    <w:p w:rsidR="00660077" w:rsidRDefault="00660077" w:rsidP="00660077">
      <w:pPr>
        <w:jc w:val="both"/>
        <w:rPr>
          <w:rFonts w:ascii="Times New Roman" w:hAnsi="Times New Roman" w:cs="Times New Roman"/>
          <w:sz w:val="40"/>
          <w:szCs w:val="40"/>
          <w:lang w:val="en-US"/>
        </w:rPr>
      </w:pPr>
      <w:r>
        <w:rPr>
          <w:rFonts w:ascii="Times New Roman" w:hAnsi="Times New Roman" w:cs="Times New Roman"/>
          <w:sz w:val="40"/>
          <w:szCs w:val="40"/>
        </w:rPr>
        <w:t xml:space="preserve">                   за дейността през 2020 година</w:t>
      </w:r>
    </w:p>
    <w:p w:rsidR="00660077" w:rsidRDefault="00660077" w:rsidP="00660077">
      <w:pPr>
        <w:jc w:val="both"/>
        <w:rPr>
          <w:rFonts w:ascii="Times New Roman" w:hAnsi="Times New Roman" w:cs="Times New Roman"/>
          <w:sz w:val="32"/>
          <w:szCs w:val="32"/>
          <w:lang w:val="en-US"/>
        </w:rPr>
      </w:pPr>
      <w:r>
        <w:rPr>
          <w:rFonts w:ascii="Times New Roman" w:hAnsi="Times New Roman" w:cs="Times New Roman"/>
          <w:sz w:val="40"/>
          <w:szCs w:val="40"/>
          <w:lang w:val="en-US"/>
        </w:rPr>
        <w:t xml:space="preserve">    </w:t>
      </w:r>
      <w:r>
        <w:rPr>
          <w:rFonts w:ascii="Times New Roman" w:hAnsi="Times New Roman" w:cs="Times New Roman"/>
          <w:sz w:val="40"/>
          <w:szCs w:val="40"/>
        </w:rPr>
        <w:t xml:space="preserve"> </w:t>
      </w:r>
      <w:r>
        <w:rPr>
          <w:rFonts w:ascii="Times New Roman" w:hAnsi="Times New Roman" w:cs="Times New Roman"/>
          <w:sz w:val="32"/>
          <w:szCs w:val="32"/>
        </w:rPr>
        <w:t>Уважаеми дами и господа, драги гости, уважаеми</w:t>
      </w:r>
      <w:r>
        <w:rPr>
          <w:lang w:val="en-US"/>
        </w:rPr>
        <w:t xml:space="preserve"> </w:t>
      </w:r>
      <w:r>
        <w:rPr>
          <w:rFonts w:ascii="Times New Roman" w:hAnsi="Times New Roman" w:cs="Times New Roman"/>
          <w:sz w:val="32"/>
          <w:szCs w:val="32"/>
        </w:rPr>
        <w:t xml:space="preserve">самодейци, </w:t>
      </w:r>
    </w:p>
    <w:p w:rsidR="00660077" w:rsidRPr="00660077" w:rsidRDefault="00660077" w:rsidP="00660077">
      <w:pPr>
        <w:jc w:val="both"/>
        <w:rPr>
          <w:lang w:val="en-US"/>
        </w:rPr>
      </w:pPr>
    </w:p>
    <w:p w:rsidR="00660077" w:rsidRDefault="00660077" w:rsidP="00660077">
      <w:pPr>
        <w:jc w:val="both"/>
      </w:pPr>
      <w:r>
        <w:rPr>
          <w:rFonts w:ascii="Times New Roman" w:hAnsi="Times New Roman" w:cs="Times New Roman"/>
          <w:sz w:val="32"/>
          <w:szCs w:val="32"/>
        </w:rPr>
        <w:t xml:space="preserve">          Благодарим Ви, че уважихте поканата на читалищното настоятелство да участвате в нашето отчетно-изборно събрание. </w:t>
      </w:r>
    </w:p>
    <w:p w:rsidR="00660077" w:rsidRDefault="00660077" w:rsidP="00660077">
      <w:pPr>
        <w:jc w:val="both"/>
      </w:pPr>
      <w:r>
        <w:rPr>
          <w:rFonts w:ascii="Times New Roman" w:hAnsi="Times New Roman" w:cs="Times New Roman"/>
          <w:sz w:val="32"/>
          <w:szCs w:val="32"/>
        </w:rPr>
        <w:t xml:space="preserve">          На 7 септември се навършиха 80 години от </w:t>
      </w:r>
      <w:proofErr w:type="spellStart"/>
      <w:r>
        <w:rPr>
          <w:rFonts w:ascii="Times New Roman" w:hAnsi="Times New Roman" w:cs="Times New Roman"/>
          <w:sz w:val="32"/>
          <w:szCs w:val="32"/>
        </w:rPr>
        <w:t>Крайовската</w:t>
      </w:r>
      <w:proofErr w:type="spellEnd"/>
      <w:r>
        <w:rPr>
          <w:rFonts w:ascii="Times New Roman" w:hAnsi="Times New Roman" w:cs="Times New Roman"/>
          <w:sz w:val="32"/>
          <w:szCs w:val="32"/>
        </w:rPr>
        <w:t xml:space="preserve"> спогодба за връщането на Южна Добруджа в пределите на България. През есента на 1940г. в с.</w:t>
      </w:r>
      <w:proofErr w:type="spellStart"/>
      <w:r>
        <w:rPr>
          <w:rFonts w:ascii="Times New Roman" w:hAnsi="Times New Roman" w:cs="Times New Roman"/>
          <w:sz w:val="32"/>
          <w:szCs w:val="32"/>
        </w:rPr>
        <w:t>Ахматлар</w:t>
      </w:r>
      <w:proofErr w:type="spellEnd"/>
      <w:r>
        <w:rPr>
          <w:rFonts w:ascii="Times New Roman" w:hAnsi="Times New Roman" w:cs="Times New Roman"/>
          <w:sz w:val="32"/>
          <w:szCs w:val="32"/>
        </w:rPr>
        <w:t xml:space="preserve"> от с.Черна, </w:t>
      </w:r>
      <w:proofErr w:type="spellStart"/>
      <w:r>
        <w:rPr>
          <w:rFonts w:ascii="Times New Roman" w:hAnsi="Times New Roman" w:cs="Times New Roman"/>
          <w:sz w:val="32"/>
          <w:szCs w:val="32"/>
        </w:rPr>
        <w:t>Тулчански</w:t>
      </w:r>
      <w:proofErr w:type="spellEnd"/>
      <w:r>
        <w:rPr>
          <w:rFonts w:ascii="Times New Roman" w:hAnsi="Times New Roman" w:cs="Times New Roman"/>
          <w:sz w:val="32"/>
          <w:szCs w:val="32"/>
        </w:rPr>
        <w:t xml:space="preserve"> окръг се заселват 1135 българи. Тук започва нов живот с нови хора.</w:t>
      </w:r>
    </w:p>
    <w:p w:rsidR="00660077" w:rsidRDefault="00660077" w:rsidP="00660077">
      <w:pPr>
        <w:jc w:val="both"/>
      </w:pPr>
      <w:r>
        <w:rPr>
          <w:rFonts w:ascii="Times New Roman" w:hAnsi="Times New Roman" w:cs="Times New Roman"/>
          <w:sz w:val="32"/>
          <w:szCs w:val="32"/>
        </w:rPr>
        <w:t xml:space="preserve">          По инициатива на родолюбиви българи са основани читалище „Просвета“ и ОУ „Отец Паисий“.</w:t>
      </w:r>
    </w:p>
    <w:p w:rsidR="00660077" w:rsidRDefault="00660077" w:rsidP="00660077">
      <w:pPr>
        <w:jc w:val="both"/>
      </w:pPr>
      <w:r>
        <w:rPr>
          <w:rFonts w:ascii="Times New Roman" w:hAnsi="Times New Roman" w:cs="Times New Roman"/>
          <w:sz w:val="32"/>
          <w:szCs w:val="32"/>
        </w:rPr>
        <w:t xml:space="preserve">          През годините към читалището групи за автентичен фолклор, коледарски групи, танцови състави разнасят славата на селото ни по местни, регионални, областни, национални прегледи на художествената самодейност по фестивали и събори. Много са отличията през годините - медали, дипломи, грамоти, благодарствени документи, които са изложени на показ във фоайето на читалището. Целта винаги е била през тези 80 години да вземаме от миналото пламъка и да го предаваме на идните поколения. Защото народ без история е обречен на гибел, като дърво без корен. </w:t>
      </w:r>
    </w:p>
    <w:p w:rsidR="00660077" w:rsidRDefault="00660077" w:rsidP="00660077">
      <w:pPr>
        <w:jc w:val="both"/>
      </w:pPr>
      <w:r>
        <w:rPr>
          <w:rFonts w:ascii="Times New Roman" w:hAnsi="Times New Roman" w:cs="Times New Roman"/>
          <w:sz w:val="32"/>
          <w:szCs w:val="32"/>
        </w:rPr>
        <w:t xml:space="preserve">           През месец март 2020г. заради пандемията от Ковид-19 беше обявено извънредно положение и бяха въведени строги противоепидемични мерки в цялата страна. Това наложи нов начин на работа на читалищата. Някои от мероприятията и дейностите бяха осъществени преди въвеждането на противоепидемичните мерки, други проведохме по време на тяхното разхлабване, а участия на Детския танцов състав “</w:t>
      </w:r>
      <w:proofErr w:type="spellStart"/>
      <w:r>
        <w:rPr>
          <w:rFonts w:ascii="Times New Roman" w:hAnsi="Times New Roman" w:cs="Times New Roman"/>
          <w:sz w:val="32"/>
          <w:szCs w:val="32"/>
        </w:rPr>
        <w:t>Караджовчета</w:t>
      </w:r>
      <w:proofErr w:type="spellEnd"/>
      <w:r>
        <w:rPr>
          <w:rFonts w:ascii="Times New Roman" w:hAnsi="Times New Roman" w:cs="Times New Roman"/>
          <w:sz w:val="32"/>
          <w:szCs w:val="32"/>
        </w:rPr>
        <w:t>” отбелязахме онлайн.</w:t>
      </w:r>
    </w:p>
    <w:p w:rsidR="00660077" w:rsidRDefault="00660077" w:rsidP="00660077">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През отчетната година читалището организира провеждането на празниците: </w:t>
      </w:r>
      <w:proofErr w:type="spellStart"/>
      <w:r>
        <w:rPr>
          <w:rFonts w:ascii="Times New Roman" w:hAnsi="Times New Roman" w:cs="Times New Roman"/>
          <w:sz w:val="32"/>
          <w:szCs w:val="32"/>
        </w:rPr>
        <w:t>Бабинден</w:t>
      </w:r>
      <w:proofErr w:type="spellEnd"/>
      <w:r>
        <w:rPr>
          <w:rFonts w:ascii="Times New Roman" w:hAnsi="Times New Roman" w:cs="Times New Roman"/>
          <w:sz w:val="32"/>
          <w:szCs w:val="32"/>
        </w:rPr>
        <w:t>, Трифон Зарезан, Ден на самодееца, Ден на жената, Ден на възрастните хора, Ден на народните будители.</w:t>
      </w:r>
    </w:p>
    <w:p w:rsidR="00660077" w:rsidRDefault="00660077" w:rsidP="00660077">
      <w:pPr>
        <w:jc w:val="both"/>
        <w:rPr>
          <w:rFonts w:ascii="Times New Roman" w:hAnsi="Times New Roman" w:cs="Times New Roman"/>
          <w:sz w:val="32"/>
          <w:szCs w:val="32"/>
        </w:rPr>
      </w:pPr>
      <w:r>
        <w:rPr>
          <w:rFonts w:ascii="Times New Roman" w:hAnsi="Times New Roman" w:cs="Times New Roman"/>
          <w:sz w:val="32"/>
          <w:szCs w:val="32"/>
        </w:rPr>
        <w:t xml:space="preserve">              На 19 февруари в библиотеката представихме презентация на тема: „Да си спомним за Левски“ на учениците от 6-7 клас.</w:t>
      </w:r>
    </w:p>
    <w:p w:rsidR="00660077" w:rsidRDefault="00660077" w:rsidP="00660077">
      <w:pPr>
        <w:jc w:val="both"/>
        <w:rPr>
          <w:rFonts w:ascii="Times New Roman" w:hAnsi="Times New Roman" w:cs="Times New Roman"/>
          <w:sz w:val="32"/>
          <w:szCs w:val="32"/>
        </w:rPr>
      </w:pPr>
      <w:r>
        <w:rPr>
          <w:rFonts w:ascii="Times New Roman" w:hAnsi="Times New Roman" w:cs="Times New Roman"/>
          <w:sz w:val="32"/>
          <w:szCs w:val="32"/>
        </w:rPr>
        <w:t xml:space="preserve">               На 3 март - Национален празник на България, отдадохме почит пред паметника на Стефан Караджа и пред паметната плоча на загиналите във Втората световна война с полагане на цветя и венци и кратка литературно-музикална програма.</w:t>
      </w:r>
    </w:p>
    <w:p w:rsidR="00660077" w:rsidRDefault="00660077" w:rsidP="00660077">
      <w:pPr>
        <w:jc w:val="both"/>
        <w:rPr>
          <w:rFonts w:ascii="Times New Roman" w:hAnsi="Times New Roman" w:cs="Times New Roman"/>
          <w:sz w:val="32"/>
          <w:szCs w:val="32"/>
        </w:rPr>
      </w:pPr>
      <w:r>
        <w:rPr>
          <w:rFonts w:ascii="Times New Roman" w:hAnsi="Times New Roman" w:cs="Times New Roman"/>
          <w:sz w:val="32"/>
          <w:szCs w:val="32"/>
        </w:rPr>
        <w:t xml:space="preserve">                Фолклорна програма представиха самодейците за сбора на селото - Кръстовден, в която взеха участие и най-малките- децата от детската градина. Празникът беше организиран със съдействието на кметство с. Стефан Караджа.</w:t>
      </w:r>
    </w:p>
    <w:p w:rsidR="00660077" w:rsidRDefault="00660077" w:rsidP="00660077">
      <w:pPr>
        <w:jc w:val="both"/>
        <w:rPr>
          <w:rFonts w:ascii="Times New Roman" w:hAnsi="Times New Roman" w:cs="Times New Roman"/>
          <w:sz w:val="32"/>
          <w:szCs w:val="32"/>
        </w:rPr>
      </w:pPr>
      <w:r>
        <w:rPr>
          <w:rFonts w:ascii="Times New Roman" w:hAnsi="Times New Roman" w:cs="Times New Roman"/>
          <w:sz w:val="32"/>
          <w:szCs w:val="32"/>
        </w:rPr>
        <w:t xml:space="preserve">               По повод Световния ден на поезията - 1 октомври проведохме конкурс „Най-добър четец“ с ученици от 6 клас. На отличилите се връчихме грамоти и награди.</w:t>
      </w:r>
    </w:p>
    <w:p w:rsidR="00660077" w:rsidRDefault="00660077" w:rsidP="00660077">
      <w:pPr>
        <w:jc w:val="both"/>
        <w:rPr>
          <w:rFonts w:ascii="Times New Roman" w:hAnsi="Times New Roman" w:cs="Times New Roman"/>
          <w:sz w:val="32"/>
          <w:szCs w:val="32"/>
        </w:rPr>
      </w:pPr>
      <w:r>
        <w:rPr>
          <w:rFonts w:ascii="Times New Roman" w:hAnsi="Times New Roman" w:cs="Times New Roman"/>
          <w:sz w:val="32"/>
          <w:szCs w:val="32"/>
        </w:rPr>
        <w:t xml:space="preserve">                Учениците от 7 клас при ОУ“Отец Паисий“, заедно с г-жа Венелина Илиева, посетиха библиотеката, където проведоха урок по музика. Специален гост бе музикантът Иван Ралчев, който с удоволствие изпълни български народни песни, мелодии и хора. </w:t>
      </w:r>
    </w:p>
    <w:p w:rsidR="00660077" w:rsidRDefault="00660077" w:rsidP="00660077">
      <w:pPr>
        <w:jc w:val="both"/>
        <w:rPr>
          <w:rFonts w:ascii="Times New Roman" w:hAnsi="Times New Roman" w:cs="Times New Roman"/>
          <w:sz w:val="32"/>
          <w:szCs w:val="32"/>
        </w:rPr>
      </w:pPr>
      <w:r>
        <w:rPr>
          <w:rFonts w:ascii="Times New Roman" w:hAnsi="Times New Roman" w:cs="Times New Roman"/>
          <w:sz w:val="32"/>
          <w:szCs w:val="32"/>
        </w:rPr>
        <w:t xml:space="preserve">              На 1 март  заедно с Баба Марта посетихме децата от детската градина. На всяко дете Баба Марта върза мартеница и му пожела да е здраво и послушно през цялата година.</w:t>
      </w:r>
    </w:p>
    <w:p w:rsidR="00660077" w:rsidRDefault="00660077" w:rsidP="00660077">
      <w:pPr>
        <w:jc w:val="both"/>
        <w:rPr>
          <w:rFonts w:ascii="Times New Roman" w:hAnsi="Times New Roman" w:cs="Times New Roman"/>
          <w:sz w:val="32"/>
          <w:szCs w:val="32"/>
        </w:rPr>
      </w:pPr>
      <w:r>
        <w:rPr>
          <w:rFonts w:ascii="Times New Roman" w:hAnsi="Times New Roman" w:cs="Times New Roman"/>
          <w:sz w:val="32"/>
          <w:szCs w:val="32"/>
        </w:rPr>
        <w:t xml:space="preserve">              В библиотеката с ученици изработихме красиви и оригинални мартеници, с които участвахме в „Конкурс за най-красива и оригинална мартеница“- град Главиница. </w:t>
      </w:r>
      <w:proofErr w:type="spellStart"/>
      <w:r>
        <w:rPr>
          <w:rFonts w:ascii="Times New Roman" w:hAnsi="Times New Roman" w:cs="Times New Roman"/>
          <w:sz w:val="32"/>
          <w:szCs w:val="32"/>
        </w:rPr>
        <w:t>Ерен</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Амди</w:t>
      </w:r>
      <w:proofErr w:type="spellEnd"/>
      <w:r>
        <w:rPr>
          <w:rFonts w:ascii="Times New Roman" w:hAnsi="Times New Roman" w:cs="Times New Roman"/>
          <w:sz w:val="32"/>
          <w:szCs w:val="32"/>
        </w:rPr>
        <w:t xml:space="preserve"> спечели 2-ро място. </w:t>
      </w:r>
    </w:p>
    <w:p w:rsidR="00B2457C" w:rsidRDefault="00660077" w:rsidP="00660077">
      <w:pPr>
        <w:jc w:val="both"/>
        <w:rPr>
          <w:rFonts w:ascii="Times New Roman" w:hAnsi="Times New Roman" w:cs="Times New Roman"/>
          <w:sz w:val="32"/>
          <w:szCs w:val="32"/>
          <w:lang w:val="en-US"/>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Ерен</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Амди</w:t>
      </w:r>
      <w:proofErr w:type="spellEnd"/>
      <w:r>
        <w:rPr>
          <w:rFonts w:ascii="Times New Roman" w:hAnsi="Times New Roman" w:cs="Times New Roman"/>
          <w:sz w:val="32"/>
          <w:szCs w:val="32"/>
        </w:rPr>
        <w:t xml:space="preserve"> спечели грамота за най-оригинална идея с участието си в „Празника на кратуната“ с рисунка. Заради пандемията от Ковид-19 и спазването на противоепидемичните мерки, танцовия състав „</w:t>
      </w:r>
      <w:proofErr w:type="spellStart"/>
      <w:r>
        <w:rPr>
          <w:rFonts w:ascii="Times New Roman" w:hAnsi="Times New Roman" w:cs="Times New Roman"/>
          <w:sz w:val="32"/>
          <w:szCs w:val="32"/>
        </w:rPr>
        <w:t>Караджовчета</w:t>
      </w:r>
      <w:proofErr w:type="spellEnd"/>
      <w:r>
        <w:rPr>
          <w:rFonts w:ascii="Times New Roman" w:hAnsi="Times New Roman" w:cs="Times New Roman"/>
          <w:sz w:val="32"/>
          <w:szCs w:val="32"/>
        </w:rPr>
        <w:t>“, отбеляза онлайн участия в музикален фестивал „Празник на кратуната“ в с.Гостилица, община</w:t>
      </w:r>
    </w:p>
    <w:p w:rsidR="00B2457C" w:rsidRDefault="00B2457C" w:rsidP="00660077">
      <w:pPr>
        <w:jc w:val="both"/>
        <w:rPr>
          <w:rFonts w:ascii="Times New Roman" w:hAnsi="Times New Roman" w:cs="Times New Roman"/>
          <w:sz w:val="32"/>
          <w:szCs w:val="32"/>
          <w:lang w:val="en-US"/>
        </w:rPr>
      </w:pPr>
    </w:p>
    <w:p w:rsidR="00B2457C" w:rsidRDefault="00660077" w:rsidP="00660077">
      <w:pPr>
        <w:jc w:val="both"/>
        <w:rPr>
          <w:rFonts w:ascii="Times New Roman" w:hAnsi="Times New Roman" w:cs="Times New Roman"/>
          <w:sz w:val="32"/>
          <w:szCs w:val="32"/>
          <w:lang w:val="en-US"/>
        </w:rPr>
      </w:pPr>
      <w:r>
        <w:rPr>
          <w:rFonts w:ascii="Times New Roman" w:hAnsi="Times New Roman" w:cs="Times New Roman"/>
          <w:sz w:val="32"/>
          <w:szCs w:val="32"/>
        </w:rPr>
        <w:lastRenderedPageBreak/>
        <w:t xml:space="preserve"> </w:t>
      </w:r>
    </w:p>
    <w:p w:rsidR="00660077" w:rsidRPr="00B2457C" w:rsidRDefault="00660077" w:rsidP="00660077">
      <w:pPr>
        <w:jc w:val="both"/>
        <w:rPr>
          <w:rFonts w:ascii="Times New Roman" w:hAnsi="Times New Roman" w:cs="Times New Roman"/>
          <w:sz w:val="32"/>
          <w:szCs w:val="32"/>
          <w:lang w:val="en-US"/>
        </w:rPr>
      </w:pPr>
      <w:r>
        <w:rPr>
          <w:rFonts w:ascii="Times New Roman" w:hAnsi="Times New Roman" w:cs="Times New Roman"/>
          <w:sz w:val="32"/>
          <w:szCs w:val="32"/>
        </w:rPr>
        <w:t>Дряново;VIII виртуален фестивал „Мамалига-2020г.“; XVIII Национален събор за автентичен фолклор „От извора“- с.Труд-2020г.</w:t>
      </w:r>
    </w:p>
    <w:p w:rsidR="00660077" w:rsidRDefault="00660077" w:rsidP="00660077">
      <w:pPr>
        <w:jc w:val="both"/>
        <w:rPr>
          <w:rFonts w:ascii="Times New Roman" w:hAnsi="Times New Roman" w:cs="Times New Roman"/>
          <w:sz w:val="32"/>
          <w:szCs w:val="32"/>
        </w:rPr>
      </w:pPr>
      <w:r>
        <w:rPr>
          <w:rFonts w:ascii="Times New Roman" w:hAnsi="Times New Roman" w:cs="Times New Roman"/>
          <w:sz w:val="32"/>
          <w:szCs w:val="32"/>
        </w:rPr>
        <w:t xml:space="preserve">           През есента читалището организира излет сред природата, в който се включиха ученици и самодейци.</w:t>
      </w:r>
    </w:p>
    <w:p w:rsidR="00660077" w:rsidRDefault="00660077" w:rsidP="00660077">
      <w:pPr>
        <w:jc w:val="both"/>
        <w:rPr>
          <w:rFonts w:ascii="Times New Roman" w:hAnsi="Times New Roman" w:cs="Times New Roman"/>
          <w:sz w:val="32"/>
          <w:szCs w:val="32"/>
        </w:rPr>
      </w:pPr>
      <w:r>
        <w:rPr>
          <w:rFonts w:ascii="Times New Roman" w:hAnsi="Times New Roman" w:cs="Times New Roman"/>
          <w:sz w:val="32"/>
          <w:szCs w:val="32"/>
        </w:rPr>
        <w:t xml:space="preserve">          Макар по време на пандемия, Дядо Коледа успя да зарадва най-малките и най-послушни деца от детската градина с подаръци по домовете. За да бъда по-приятно място за хранене, читалищния секретар изработи украса от </w:t>
      </w:r>
      <w:proofErr w:type="spellStart"/>
      <w:r>
        <w:rPr>
          <w:rFonts w:ascii="Times New Roman" w:hAnsi="Times New Roman" w:cs="Times New Roman"/>
          <w:sz w:val="32"/>
          <w:szCs w:val="32"/>
        </w:rPr>
        <w:t>полиетиленови</w:t>
      </w:r>
      <w:proofErr w:type="spellEnd"/>
      <w:r>
        <w:rPr>
          <w:rFonts w:ascii="Times New Roman" w:hAnsi="Times New Roman" w:cs="Times New Roman"/>
          <w:sz w:val="32"/>
          <w:szCs w:val="32"/>
        </w:rPr>
        <w:t xml:space="preserve"> материали за стената на столовата в детската градина. </w:t>
      </w:r>
    </w:p>
    <w:p w:rsidR="00660077" w:rsidRDefault="00660077" w:rsidP="00660077">
      <w:pPr>
        <w:jc w:val="both"/>
        <w:rPr>
          <w:rFonts w:ascii="Times New Roman" w:hAnsi="Times New Roman" w:cs="Times New Roman"/>
          <w:sz w:val="32"/>
          <w:szCs w:val="32"/>
        </w:rPr>
      </w:pPr>
      <w:r>
        <w:rPr>
          <w:rFonts w:ascii="Times New Roman" w:hAnsi="Times New Roman" w:cs="Times New Roman"/>
          <w:sz w:val="32"/>
          <w:szCs w:val="32"/>
        </w:rPr>
        <w:t xml:space="preserve">           През отчетния период бяха закупени 51 броя художествена литература, с които библиотечния фонд наброява 7324 тома литература. </w:t>
      </w:r>
    </w:p>
    <w:p w:rsidR="00660077" w:rsidRDefault="00660077" w:rsidP="00660077">
      <w:pPr>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lang w:val="en-US"/>
        </w:rPr>
        <w:t xml:space="preserve"> </w:t>
      </w:r>
      <w:r>
        <w:rPr>
          <w:rFonts w:ascii="Times New Roman" w:hAnsi="Times New Roman" w:cs="Times New Roman"/>
          <w:sz w:val="32"/>
          <w:szCs w:val="32"/>
        </w:rPr>
        <w:t>Бяха подменени вратите на репетиционната зала и вратите на двете гримьорни.</w:t>
      </w:r>
    </w:p>
    <w:p w:rsidR="00660077" w:rsidRDefault="00660077" w:rsidP="00660077">
      <w:pPr>
        <w:jc w:val="both"/>
        <w:rPr>
          <w:rFonts w:ascii="Times New Roman" w:hAnsi="Times New Roman" w:cs="Times New Roman"/>
          <w:sz w:val="32"/>
          <w:szCs w:val="32"/>
        </w:rPr>
      </w:pPr>
      <w:r>
        <w:rPr>
          <w:rFonts w:ascii="Times New Roman" w:hAnsi="Times New Roman" w:cs="Times New Roman"/>
          <w:sz w:val="32"/>
          <w:szCs w:val="32"/>
        </w:rPr>
        <w:t xml:space="preserve">          Въпреки трудностите, които срещаме в нашата работа ще продължаваме да правим всичко възможно за запазване на нашите традиции,песни, танци, обичаи, хора.</w:t>
      </w:r>
    </w:p>
    <w:p w:rsidR="00660077" w:rsidRDefault="00660077" w:rsidP="00660077">
      <w:pPr>
        <w:jc w:val="both"/>
        <w:rPr>
          <w:rFonts w:ascii="Times New Roman" w:hAnsi="Times New Roman" w:cs="Times New Roman"/>
          <w:sz w:val="32"/>
          <w:szCs w:val="32"/>
        </w:rPr>
      </w:pPr>
      <w:r>
        <w:rPr>
          <w:rFonts w:ascii="Times New Roman" w:hAnsi="Times New Roman" w:cs="Times New Roman"/>
          <w:sz w:val="32"/>
          <w:szCs w:val="32"/>
        </w:rPr>
        <w:t xml:space="preserve">          Фолклорното богатство никога не губи стойността и величието си. То е издържало безкомпромисния изпит на времето, за да остане безсмъртно и до днес.</w:t>
      </w:r>
    </w:p>
    <w:p w:rsidR="00DF6E54" w:rsidRDefault="00660077" w:rsidP="00660077">
      <w:pPr>
        <w:jc w:val="both"/>
        <w:rPr>
          <w:rFonts w:ascii="Times New Roman" w:hAnsi="Times New Roman" w:cs="Times New Roman"/>
          <w:sz w:val="32"/>
          <w:szCs w:val="32"/>
          <w:lang w:val="en-US"/>
        </w:rPr>
      </w:pPr>
      <w:r>
        <w:rPr>
          <w:rFonts w:ascii="Times New Roman" w:hAnsi="Times New Roman" w:cs="Times New Roman"/>
          <w:sz w:val="32"/>
          <w:szCs w:val="32"/>
        </w:rPr>
        <w:t xml:space="preserve">          Дами и господа, съхранете в себе си любовта към изкуството, към културата и го предайте на идните поколения! </w:t>
      </w:r>
    </w:p>
    <w:p w:rsidR="00660077" w:rsidRPr="00660077" w:rsidRDefault="00660077" w:rsidP="00660077">
      <w:pPr>
        <w:jc w:val="both"/>
        <w:rPr>
          <w:rFonts w:ascii="Times New Roman" w:hAnsi="Times New Roman" w:cs="Times New Roman"/>
          <w:sz w:val="32"/>
          <w:szCs w:val="32"/>
          <w:lang w:val="en-US"/>
        </w:rPr>
      </w:pPr>
    </w:p>
    <w:p w:rsidR="00DF6E54" w:rsidRPr="00E53EB8" w:rsidRDefault="00DF6E54" w:rsidP="00DF6E54">
      <w:pPr>
        <w:pStyle w:val="a3"/>
        <w:jc w:val="both"/>
        <w:rPr>
          <w:rFonts w:ascii="Times New Roman" w:hAnsi="Times New Roman" w:cs="Times New Roman"/>
          <w:sz w:val="32"/>
          <w:szCs w:val="32"/>
          <w:lang w:val="en-US"/>
        </w:rPr>
      </w:pPr>
    </w:p>
    <w:p w:rsidR="00DF6E54" w:rsidRPr="00FF23BC" w:rsidRDefault="00DF6E54" w:rsidP="00DF6E54">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lang w:val="en-US"/>
        </w:rPr>
        <w:t xml:space="preserve">             </w:t>
      </w:r>
      <w:r>
        <w:rPr>
          <w:rFonts w:ascii="Times New Roman" w:hAnsi="Times New Roman" w:cs="Times New Roman"/>
          <w:sz w:val="32"/>
          <w:szCs w:val="32"/>
        </w:rPr>
        <w:t xml:space="preserve"> </w:t>
      </w:r>
      <w:r>
        <w:rPr>
          <w:rFonts w:ascii="Times New Roman" w:hAnsi="Times New Roman" w:cs="Times New Roman"/>
          <w:sz w:val="32"/>
          <w:szCs w:val="32"/>
          <w:lang w:val="en-US"/>
        </w:rPr>
        <w:t xml:space="preserve">        </w:t>
      </w:r>
      <w:r>
        <w:rPr>
          <w:rFonts w:ascii="Times New Roman" w:hAnsi="Times New Roman" w:cs="Times New Roman"/>
          <w:sz w:val="32"/>
          <w:szCs w:val="32"/>
        </w:rPr>
        <w:t>Председател:…………….</w:t>
      </w:r>
    </w:p>
    <w:p w:rsidR="00DF6E54" w:rsidRPr="00FF23BC" w:rsidRDefault="00DF6E54" w:rsidP="00DF6E54">
      <w:pPr>
        <w:pStyle w:val="a3"/>
        <w:jc w:val="both"/>
        <w:rPr>
          <w:rFonts w:ascii="Times New Roman" w:hAnsi="Times New Roman" w:cs="Times New Roman"/>
          <w:sz w:val="32"/>
          <w:szCs w:val="32"/>
        </w:rPr>
      </w:pPr>
      <w:r>
        <w:rPr>
          <w:rFonts w:ascii="Times New Roman" w:hAnsi="Times New Roman" w:cs="Times New Roman"/>
          <w:sz w:val="32"/>
          <w:szCs w:val="32"/>
          <w:lang w:val="en-US"/>
        </w:rPr>
        <w:t xml:space="preserve"> </w:t>
      </w:r>
      <w:r>
        <w:rPr>
          <w:rFonts w:ascii="Times New Roman" w:hAnsi="Times New Roman" w:cs="Times New Roman"/>
          <w:sz w:val="32"/>
          <w:szCs w:val="32"/>
        </w:rPr>
        <w:t xml:space="preserve">                                                  </w:t>
      </w:r>
      <w:r>
        <w:rPr>
          <w:rFonts w:ascii="Times New Roman" w:hAnsi="Times New Roman" w:cs="Times New Roman"/>
          <w:sz w:val="32"/>
          <w:szCs w:val="32"/>
          <w:lang w:val="en-US"/>
        </w:rPr>
        <w:t xml:space="preserve">                         </w:t>
      </w:r>
      <w:r>
        <w:rPr>
          <w:rFonts w:ascii="Times New Roman" w:hAnsi="Times New Roman" w:cs="Times New Roman"/>
          <w:sz w:val="32"/>
          <w:szCs w:val="32"/>
        </w:rPr>
        <w:t xml:space="preserve"> /Д. Георгиев/</w:t>
      </w:r>
    </w:p>
    <w:p w:rsidR="00DF6E54" w:rsidRDefault="00DF6E54" w:rsidP="00DF6E54">
      <w:pPr>
        <w:pStyle w:val="a3"/>
        <w:ind w:left="435"/>
        <w:jc w:val="both"/>
        <w:rPr>
          <w:rFonts w:ascii="Times New Roman" w:hAnsi="Times New Roman" w:cs="Times New Roman"/>
          <w:sz w:val="32"/>
          <w:szCs w:val="32"/>
          <w:lang w:val="en-US"/>
        </w:rPr>
      </w:pPr>
    </w:p>
    <w:p w:rsidR="00B2457C" w:rsidRDefault="00B2457C" w:rsidP="00DF6E54">
      <w:pPr>
        <w:pStyle w:val="a3"/>
        <w:ind w:left="435"/>
        <w:jc w:val="both"/>
        <w:rPr>
          <w:rFonts w:ascii="Times New Roman" w:hAnsi="Times New Roman" w:cs="Times New Roman"/>
          <w:sz w:val="32"/>
          <w:szCs w:val="32"/>
          <w:lang w:val="en-US"/>
        </w:rPr>
      </w:pPr>
    </w:p>
    <w:p w:rsidR="00B2457C" w:rsidRDefault="00B2457C" w:rsidP="00DF6E54">
      <w:pPr>
        <w:pStyle w:val="a3"/>
        <w:ind w:left="435"/>
        <w:jc w:val="both"/>
        <w:rPr>
          <w:rFonts w:ascii="Times New Roman" w:hAnsi="Times New Roman" w:cs="Times New Roman"/>
          <w:sz w:val="32"/>
          <w:szCs w:val="32"/>
          <w:lang w:val="en-US"/>
        </w:rPr>
      </w:pPr>
    </w:p>
    <w:p w:rsidR="00B2457C" w:rsidRDefault="00B2457C" w:rsidP="00DF6E54">
      <w:pPr>
        <w:pStyle w:val="a3"/>
        <w:ind w:left="435"/>
        <w:jc w:val="both"/>
        <w:rPr>
          <w:rFonts w:ascii="Times New Roman" w:hAnsi="Times New Roman" w:cs="Times New Roman"/>
          <w:sz w:val="32"/>
          <w:szCs w:val="32"/>
          <w:lang w:val="en-US"/>
        </w:rPr>
      </w:pPr>
    </w:p>
    <w:p w:rsidR="00B2457C" w:rsidRDefault="00B2457C" w:rsidP="00DF6E54">
      <w:pPr>
        <w:pStyle w:val="a3"/>
        <w:ind w:left="435"/>
        <w:jc w:val="both"/>
        <w:rPr>
          <w:rFonts w:ascii="Times New Roman" w:hAnsi="Times New Roman" w:cs="Times New Roman"/>
          <w:sz w:val="32"/>
          <w:szCs w:val="32"/>
          <w:lang w:val="en-US"/>
        </w:rPr>
      </w:pPr>
    </w:p>
    <w:p w:rsidR="00B2457C" w:rsidRPr="00B2457C" w:rsidRDefault="00B2457C" w:rsidP="00DF6E54">
      <w:pPr>
        <w:pStyle w:val="a3"/>
        <w:ind w:left="435"/>
        <w:jc w:val="both"/>
        <w:rPr>
          <w:rFonts w:ascii="Times New Roman" w:hAnsi="Times New Roman" w:cs="Times New Roman"/>
          <w:sz w:val="32"/>
          <w:szCs w:val="32"/>
          <w:lang w:val="en-US"/>
        </w:rPr>
      </w:pPr>
    </w:p>
    <w:p w:rsidR="00DF6E54" w:rsidRDefault="00DF6E54">
      <w:pPr>
        <w:rPr>
          <w:lang w:val="en-US"/>
        </w:rPr>
      </w:pPr>
    </w:p>
    <w:p w:rsidR="00660077" w:rsidRPr="00D24C8D" w:rsidRDefault="00660077" w:rsidP="00660077">
      <w:pPr>
        <w:rPr>
          <w:rFonts w:ascii="Times New Roman" w:hAnsi="Times New Roman" w:cs="Times New Roman"/>
          <w:sz w:val="48"/>
          <w:szCs w:val="48"/>
        </w:rPr>
      </w:pPr>
      <w:bookmarkStart w:id="0" w:name="_GoBack"/>
      <w:bookmarkEnd w:id="0"/>
      <w:r>
        <w:rPr>
          <w:rFonts w:ascii="Times New Roman" w:hAnsi="Times New Roman" w:cs="Times New Roman"/>
          <w:sz w:val="48"/>
          <w:szCs w:val="48"/>
          <w:lang w:val="en-US"/>
        </w:rPr>
        <w:lastRenderedPageBreak/>
        <w:t xml:space="preserve">                </w:t>
      </w:r>
      <w:r w:rsidRPr="00D24C8D">
        <w:rPr>
          <w:rFonts w:ascii="Times New Roman" w:hAnsi="Times New Roman" w:cs="Times New Roman"/>
          <w:sz w:val="48"/>
          <w:szCs w:val="48"/>
        </w:rPr>
        <w:t xml:space="preserve">НАРОДНО ЧИТАЛИЩЕ </w:t>
      </w:r>
    </w:p>
    <w:p w:rsidR="00660077" w:rsidRDefault="00660077" w:rsidP="00660077">
      <w:pPr>
        <w:rPr>
          <w:rFonts w:ascii="Times New Roman" w:hAnsi="Times New Roman" w:cs="Times New Roman"/>
          <w:sz w:val="48"/>
          <w:szCs w:val="48"/>
        </w:rPr>
      </w:pPr>
      <w:r>
        <w:rPr>
          <w:rFonts w:ascii="Times New Roman" w:hAnsi="Times New Roman" w:cs="Times New Roman"/>
          <w:sz w:val="48"/>
          <w:szCs w:val="48"/>
          <w:lang w:val="en-US"/>
        </w:rPr>
        <w:t xml:space="preserve">                   </w:t>
      </w:r>
      <w:r w:rsidRPr="00D24C8D">
        <w:rPr>
          <w:rFonts w:ascii="Times New Roman" w:hAnsi="Times New Roman" w:cs="Times New Roman"/>
          <w:sz w:val="48"/>
          <w:szCs w:val="48"/>
        </w:rPr>
        <w:t xml:space="preserve">„ПРОСВЕТА – 1940г.“ </w:t>
      </w:r>
    </w:p>
    <w:p w:rsidR="00660077" w:rsidRDefault="00660077" w:rsidP="00660077">
      <w:pPr>
        <w:rPr>
          <w:rFonts w:ascii="Times New Roman" w:hAnsi="Times New Roman" w:cs="Times New Roman"/>
          <w:sz w:val="48"/>
          <w:szCs w:val="48"/>
        </w:rPr>
      </w:pPr>
      <w:r>
        <w:rPr>
          <w:rFonts w:ascii="Times New Roman" w:hAnsi="Times New Roman" w:cs="Times New Roman"/>
          <w:sz w:val="48"/>
          <w:szCs w:val="48"/>
          <w:lang w:val="en-US"/>
        </w:rPr>
        <w:t xml:space="preserve">        </w:t>
      </w:r>
      <w:r>
        <w:rPr>
          <w:rFonts w:ascii="Times New Roman" w:hAnsi="Times New Roman" w:cs="Times New Roman"/>
          <w:sz w:val="48"/>
          <w:szCs w:val="48"/>
        </w:rPr>
        <w:t>с. Стефан Караджа, общ. Главиница</w:t>
      </w:r>
    </w:p>
    <w:p w:rsidR="00660077" w:rsidRDefault="00660077" w:rsidP="00660077">
      <w:pPr>
        <w:rPr>
          <w:rFonts w:ascii="Times New Roman" w:hAnsi="Times New Roman" w:cs="Times New Roman"/>
          <w:sz w:val="48"/>
          <w:szCs w:val="48"/>
        </w:rPr>
      </w:pPr>
    </w:p>
    <w:p w:rsidR="00660077" w:rsidRPr="00D24C8D" w:rsidRDefault="00660077" w:rsidP="00660077">
      <w:pPr>
        <w:rPr>
          <w:rFonts w:ascii="Times New Roman" w:hAnsi="Times New Roman" w:cs="Times New Roman"/>
          <w:sz w:val="48"/>
          <w:szCs w:val="48"/>
        </w:rPr>
      </w:pPr>
    </w:p>
    <w:p w:rsidR="00660077" w:rsidRPr="00D24C8D" w:rsidRDefault="00660077" w:rsidP="00660077">
      <w:pPr>
        <w:rPr>
          <w:rFonts w:ascii="Algerian" w:hAnsi="Algerian" w:cs="Cambria"/>
          <w:sz w:val="96"/>
          <w:szCs w:val="96"/>
        </w:rPr>
      </w:pPr>
      <w:r>
        <w:rPr>
          <w:rFonts w:ascii="Cambria" w:hAnsi="Cambria" w:cs="Cambria"/>
          <w:sz w:val="96"/>
          <w:szCs w:val="96"/>
        </w:rPr>
        <w:t xml:space="preserve">  </w:t>
      </w:r>
      <w:r w:rsidRPr="00D24C8D">
        <w:rPr>
          <w:rFonts w:ascii="Cambria" w:hAnsi="Cambria" w:cs="Cambria"/>
          <w:sz w:val="96"/>
          <w:szCs w:val="96"/>
        </w:rPr>
        <w:t>Календарен</w:t>
      </w:r>
      <w:r>
        <w:rPr>
          <w:rFonts w:ascii="Cambria" w:hAnsi="Cambria" w:cs="Cambria"/>
          <w:sz w:val="96"/>
          <w:szCs w:val="96"/>
          <w:lang w:val="en-US"/>
        </w:rPr>
        <w:t xml:space="preserve">  </w:t>
      </w:r>
      <w:r w:rsidRPr="00D24C8D">
        <w:rPr>
          <w:rFonts w:ascii="Cambria" w:hAnsi="Cambria" w:cs="Cambria"/>
          <w:sz w:val="96"/>
          <w:szCs w:val="96"/>
        </w:rPr>
        <w:t>план</w:t>
      </w:r>
    </w:p>
    <w:p w:rsidR="00660077" w:rsidRPr="00D24C8D" w:rsidRDefault="00660077" w:rsidP="00660077">
      <w:pPr>
        <w:rPr>
          <w:rFonts w:ascii="Algerian" w:hAnsi="Algerian" w:cs="Cambria"/>
          <w:sz w:val="96"/>
          <w:szCs w:val="96"/>
        </w:rPr>
      </w:pPr>
      <w:r>
        <w:rPr>
          <w:rFonts w:ascii="Cambria" w:hAnsi="Cambria" w:cs="Cambria"/>
          <w:sz w:val="96"/>
          <w:szCs w:val="96"/>
        </w:rPr>
        <w:t xml:space="preserve">     з</w:t>
      </w:r>
      <w:r w:rsidRPr="00D24C8D">
        <w:rPr>
          <w:rFonts w:ascii="Cambria" w:hAnsi="Cambria" w:cs="Cambria"/>
          <w:sz w:val="96"/>
          <w:szCs w:val="96"/>
        </w:rPr>
        <w:t>а</w:t>
      </w:r>
      <w:r>
        <w:rPr>
          <w:rFonts w:ascii="Cambria" w:hAnsi="Cambria" w:cs="Cambria"/>
          <w:sz w:val="96"/>
          <w:szCs w:val="96"/>
          <w:lang w:val="en-US"/>
        </w:rPr>
        <w:t xml:space="preserve">  </w:t>
      </w:r>
      <w:r w:rsidRPr="00D24C8D">
        <w:rPr>
          <w:rFonts w:ascii="Cambria" w:hAnsi="Cambria" w:cs="Cambria"/>
          <w:sz w:val="96"/>
          <w:szCs w:val="96"/>
        </w:rPr>
        <w:t>културните</w:t>
      </w:r>
    </w:p>
    <w:p w:rsidR="00660077" w:rsidRPr="004F5535" w:rsidRDefault="00660077" w:rsidP="00660077">
      <w:pPr>
        <w:rPr>
          <w:rFonts w:cs="Cambria"/>
          <w:sz w:val="96"/>
          <w:szCs w:val="96"/>
        </w:rPr>
      </w:pPr>
      <w:r>
        <w:rPr>
          <w:rFonts w:ascii="Cambria" w:hAnsi="Cambria" w:cs="Cambria"/>
          <w:sz w:val="96"/>
          <w:szCs w:val="96"/>
        </w:rPr>
        <w:t xml:space="preserve">   п</w:t>
      </w:r>
      <w:r w:rsidRPr="00D24C8D">
        <w:rPr>
          <w:rFonts w:ascii="Cambria" w:hAnsi="Cambria" w:cs="Cambria"/>
          <w:sz w:val="96"/>
          <w:szCs w:val="96"/>
        </w:rPr>
        <w:t>рояви</w:t>
      </w:r>
      <w:r>
        <w:rPr>
          <w:rFonts w:ascii="Cambria" w:hAnsi="Cambria" w:cs="Cambria"/>
          <w:sz w:val="96"/>
          <w:szCs w:val="96"/>
          <w:lang w:val="en-US"/>
        </w:rPr>
        <w:t xml:space="preserve">  </w:t>
      </w:r>
      <w:r w:rsidRPr="00D24C8D">
        <w:rPr>
          <w:rFonts w:ascii="Cambria" w:hAnsi="Cambria" w:cs="Cambria"/>
          <w:sz w:val="96"/>
          <w:szCs w:val="96"/>
        </w:rPr>
        <w:t>за</w:t>
      </w:r>
      <w:r>
        <w:rPr>
          <w:rFonts w:ascii="Algerian" w:hAnsi="Algerian" w:cs="Cambria"/>
          <w:sz w:val="96"/>
          <w:szCs w:val="96"/>
        </w:rPr>
        <w:t xml:space="preserve"> 20</w:t>
      </w:r>
      <w:r>
        <w:rPr>
          <w:rFonts w:ascii="Algerian" w:hAnsi="Algerian" w:cs="Cambria"/>
          <w:sz w:val="96"/>
          <w:szCs w:val="96"/>
          <w:lang w:val="en-US"/>
        </w:rPr>
        <w:t>21</w:t>
      </w:r>
      <w:r w:rsidRPr="00D24C8D">
        <w:rPr>
          <w:rFonts w:ascii="Cambria" w:hAnsi="Cambria" w:cs="Cambria"/>
          <w:sz w:val="96"/>
          <w:szCs w:val="96"/>
        </w:rPr>
        <w:t>г</w:t>
      </w:r>
      <w:r w:rsidRPr="00D24C8D">
        <w:rPr>
          <w:rFonts w:ascii="Algerian" w:hAnsi="Algerian" w:cs="Cambria"/>
          <w:sz w:val="96"/>
          <w:szCs w:val="96"/>
        </w:rPr>
        <w:t>.</w:t>
      </w:r>
    </w:p>
    <w:p w:rsidR="00660077" w:rsidRDefault="00660077" w:rsidP="00660077">
      <w:pPr>
        <w:rPr>
          <w:rFonts w:cs="Cambria"/>
          <w:sz w:val="96"/>
          <w:szCs w:val="96"/>
        </w:rPr>
      </w:pPr>
      <w:r w:rsidRPr="008274E7">
        <w:rPr>
          <w:rFonts w:cs="Cambria"/>
          <w:noProof/>
          <w:sz w:val="96"/>
          <w:szCs w:val="96"/>
          <w:lang w:val="en-GB" w:eastAsia="en-GB"/>
        </w:rPr>
        <w:drawing>
          <wp:inline distT="0" distB="0" distL="0" distR="0">
            <wp:extent cx="5667375" cy="4010025"/>
            <wp:effectExtent l="0" t="0" r="9525" b="9525"/>
            <wp:docPr id="1" name="Картина 2" descr="C:\Users\Librarian\Desktop\читалището\DSCN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rarian\Desktop\читалището\DSCN700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8745" cy="4010994"/>
                    </a:xfrm>
                    <a:prstGeom prst="rect">
                      <a:avLst/>
                    </a:prstGeom>
                    <a:noFill/>
                    <a:ln>
                      <a:noFill/>
                    </a:ln>
                  </pic:spPr>
                </pic:pic>
              </a:graphicData>
            </a:graphic>
          </wp:inline>
        </w:drawing>
      </w:r>
    </w:p>
    <w:p w:rsidR="00660077" w:rsidRDefault="00660077" w:rsidP="00660077">
      <w:pPr>
        <w:ind w:right="-426"/>
        <w:rPr>
          <w:rFonts w:ascii="Times New Roman" w:hAnsi="Times New Roman" w:cs="Times New Roman"/>
          <w:sz w:val="32"/>
          <w:szCs w:val="32"/>
        </w:rPr>
      </w:pPr>
    </w:p>
    <w:p w:rsidR="00660077" w:rsidRDefault="00660077" w:rsidP="00660077">
      <w:pPr>
        <w:ind w:right="-426"/>
        <w:rPr>
          <w:rFonts w:ascii="Times New Roman" w:hAnsi="Times New Roman" w:cs="Times New Roman"/>
          <w:sz w:val="32"/>
          <w:szCs w:val="32"/>
          <w:lang w:val="en-US"/>
        </w:rPr>
      </w:pPr>
    </w:p>
    <w:p w:rsidR="00660077" w:rsidRDefault="00660077" w:rsidP="00660077">
      <w:pPr>
        <w:ind w:right="-426"/>
        <w:rPr>
          <w:rFonts w:cs="Times New Roman"/>
          <w:b/>
          <w:sz w:val="32"/>
          <w:szCs w:val="32"/>
          <w:u w:val="single"/>
        </w:rPr>
      </w:pPr>
      <w:r w:rsidRPr="00D12747">
        <w:rPr>
          <w:rFonts w:cs="Times New Roman"/>
          <w:b/>
          <w:sz w:val="32"/>
          <w:szCs w:val="32"/>
          <w:u w:val="single"/>
        </w:rPr>
        <w:t>Месец Януари</w:t>
      </w:r>
    </w:p>
    <w:p w:rsidR="00660077" w:rsidRDefault="00660077" w:rsidP="00660077">
      <w:pPr>
        <w:ind w:right="-426"/>
        <w:rPr>
          <w:rFonts w:cs="Times New Roman"/>
          <w:b/>
          <w:sz w:val="32"/>
          <w:szCs w:val="32"/>
          <w:u w:val="single"/>
        </w:rPr>
      </w:pPr>
    </w:p>
    <w:p w:rsidR="00660077" w:rsidRDefault="00660077" w:rsidP="00660077">
      <w:pPr>
        <w:ind w:right="-426"/>
        <w:rPr>
          <w:rFonts w:cs="Times New Roman"/>
          <w:b/>
          <w:sz w:val="32"/>
          <w:szCs w:val="32"/>
          <w:u w:val="single"/>
        </w:rPr>
      </w:pPr>
    </w:p>
    <w:p w:rsidR="00660077" w:rsidRPr="00DB3910" w:rsidRDefault="00660077" w:rsidP="00660077">
      <w:pPr>
        <w:pStyle w:val="a3"/>
        <w:rPr>
          <w:sz w:val="32"/>
          <w:szCs w:val="32"/>
        </w:rPr>
      </w:pPr>
      <w:r w:rsidRPr="00DB3910">
        <w:rPr>
          <w:sz w:val="32"/>
          <w:szCs w:val="32"/>
        </w:rPr>
        <w:t>07.І.</w:t>
      </w:r>
      <w:r>
        <w:t xml:space="preserve"> – </w:t>
      </w:r>
      <w:r w:rsidRPr="00DB3910">
        <w:rPr>
          <w:sz w:val="32"/>
          <w:szCs w:val="32"/>
        </w:rPr>
        <w:t>„С басните на Стоян Михайловски“ – по повод 165г. от</w:t>
      </w:r>
    </w:p>
    <w:p w:rsidR="00660077" w:rsidRPr="00DB3910" w:rsidRDefault="00660077" w:rsidP="00660077">
      <w:pPr>
        <w:pStyle w:val="a3"/>
        <w:rPr>
          <w:sz w:val="32"/>
          <w:szCs w:val="32"/>
          <w:lang w:val="en-US"/>
        </w:rPr>
      </w:pPr>
      <w:r>
        <w:rPr>
          <w:sz w:val="32"/>
          <w:szCs w:val="32"/>
        </w:rPr>
        <w:t xml:space="preserve">            </w:t>
      </w:r>
      <w:r w:rsidRPr="00DB3910">
        <w:rPr>
          <w:sz w:val="32"/>
          <w:szCs w:val="32"/>
        </w:rPr>
        <w:t xml:space="preserve"> рождението му</w:t>
      </w:r>
      <w:r w:rsidRPr="00DB3910">
        <w:rPr>
          <w:sz w:val="32"/>
          <w:szCs w:val="32"/>
          <w:lang w:val="en-US"/>
        </w:rPr>
        <w:t>.</w:t>
      </w:r>
      <w:r w:rsidRPr="00DB3910">
        <w:rPr>
          <w:sz w:val="32"/>
          <w:szCs w:val="32"/>
        </w:rPr>
        <w:t xml:space="preserve"> </w:t>
      </w:r>
    </w:p>
    <w:p w:rsidR="00660077" w:rsidRDefault="00660077" w:rsidP="00660077">
      <w:pPr>
        <w:ind w:right="-426"/>
        <w:rPr>
          <w:rFonts w:cs="Times New Roman"/>
          <w:sz w:val="32"/>
          <w:szCs w:val="32"/>
          <w:lang w:val="en-US"/>
        </w:rPr>
      </w:pPr>
    </w:p>
    <w:p w:rsidR="00660077" w:rsidRPr="00C77754" w:rsidRDefault="00660077" w:rsidP="00660077">
      <w:pPr>
        <w:pStyle w:val="a3"/>
        <w:rPr>
          <w:sz w:val="32"/>
          <w:szCs w:val="32"/>
        </w:rPr>
      </w:pPr>
      <w:r>
        <w:rPr>
          <w:rFonts w:cs="Times New Roman"/>
          <w:sz w:val="32"/>
          <w:szCs w:val="32"/>
          <w:lang w:val="en-US"/>
        </w:rPr>
        <w:t xml:space="preserve">                                                                      </w:t>
      </w:r>
      <w:r w:rsidRPr="00C77754">
        <w:rPr>
          <w:sz w:val="32"/>
          <w:szCs w:val="32"/>
        </w:rPr>
        <w:t>Място: библиотеката</w:t>
      </w:r>
    </w:p>
    <w:p w:rsidR="00660077" w:rsidRPr="00C77754" w:rsidRDefault="00660077" w:rsidP="00660077">
      <w:pPr>
        <w:pStyle w:val="a3"/>
        <w:rPr>
          <w:sz w:val="32"/>
          <w:szCs w:val="32"/>
        </w:rPr>
      </w:pPr>
      <w:r w:rsidRPr="00C77754">
        <w:rPr>
          <w:sz w:val="32"/>
          <w:szCs w:val="32"/>
        </w:rPr>
        <w:t xml:space="preserve">                                          </w:t>
      </w:r>
      <w:r>
        <w:rPr>
          <w:sz w:val="32"/>
          <w:szCs w:val="32"/>
        </w:rPr>
        <w:t xml:space="preserve">                            </w:t>
      </w:r>
      <w:r w:rsidRPr="00C77754">
        <w:rPr>
          <w:sz w:val="32"/>
          <w:szCs w:val="32"/>
        </w:rPr>
        <w:t>Отг.: библиотекар и секретар</w:t>
      </w:r>
    </w:p>
    <w:p w:rsidR="00660077" w:rsidRPr="00C9602D" w:rsidRDefault="00660077" w:rsidP="00660077">
      <w:pPr>
        <w:ind w:right="-426"/>
        <w:rPr>
          <w:rFonts w:cs="Times New Roman"/>
          <w:sz w:val="32"/>
          <w:szCs w:val="32"/>
          <w:lang w:val="en-US"/>
        </w:rPr>
      </w:pPr>
    </w:p>
    <w:p w:rsidR="00660077" w:rsidRPr="00D12747" w:rsidRDefault="00660077" w:rsidP="00660077">
      <w:pPr>
        <w:pStyle w:val="a3"/>
        <w:rPr>
          <w:sz w:val="32"/>
          <w:szCs w:val="32"/>
        </w:rPr>
      </w:pPr>
      <w:r w:rsidRPr="00D12747">
        <w:rPr>
          <w:sz w:val="32"/>
          <w:szCs w:val="32"/>
        </w:rPr>
        <w:t xml:space="preserve">21.І. – Поздравление на здравните работници по случай деня </w:t>
      </w:r>
    </w:p>
    <w:p w:rsidR="00B2457C" w:rsidRDefault="00660077" w:rsidP="00660077">
      <w:pPr>
        <w:pStyle w:val="a3"/>
        <w:rPr>
          <w:sz w:val="32"/>
          <w:szCs w:val="32"/>
          <w:lang w:val="en-US"/>
        </w:rPr>
      </w:pPr>
      <w:r w:rsidRPr="00D12747">
        <w:rPr>
          <w:sz w:val="32"/>
          <w:szCs w:val="32"/>
        </w:rPr>
        <w:t xml:space="preserve">            на родилната</w:t>
      </w:r>
      <w:r>
        <w:rPr>
          <w:sz w:val="32"/>
          <w:szCs w:val="32"/>
        </w:rPr>
        <w:t xml:space="preserve"> помощ. </w:t>
      </w:r>
      <w:proofErr w:type="spellStart"/>
      <w:r>
        <w:rPr>
          <w:sz w:val="32"/>
          <w:szCs w:val="32"/>
        </w:rPr>
        <w:t>Бабинден</w:t>
      </w:r>
      <w:proofErr w:type="spellEnd"/>
      <w:r>
        <w:rPr>
          <w:sz w:val="32"/>
          <w:szCs w:val="32"/>
        </w:rPr>
        <w:t xml:space="preserve"> – ритуал „къпане на</w:t>
      </w:r>
    </w:p>
    <w:p w:rsidR="00660077" w:rsidRDefault="00B2457C" w:rsidP="00660077">
      <w:pPr>
        <w:pStyle w:val="a3"/>
        <w:rPr>
          <w:sz w:val="32"/>
          <w:szCs w:val="32"/>
        </w:rPr>
      </w:pPr>
      <w:r>
        <w:rPr>
          <w:sz w:val="32"/>
          <w:szCs w:val="32"/>
          <w:lang w:val="en-US"/>
        </w:rPr>
        <w:t xml:space="preserve">       </w:t>
      </w:r>
      <w:r w:rsidR="00660077">
        <w:rPr>
          <w:sz w:val="32"/>
          <w:szCs w:val="32"/>
        </w:rPr>
        <w:t xml:space="preserve"> </w:t>
      </w:r>
      <w:r>
        <w:rPr>
          <w:sz w:val="32"/>
          <w:szCs w:val="32"/>
          <w:lang w:val="en-US"/>
        </w:rPr>
        <w:t xml:space="preserve">    </w:t>
      </w:r>
      <w:r w:rsidR="00660077">
        <w:rPr>
          <w:sz w:val="32"/>
          <w:szCs w:val="32"/>
        </w:rPr>
        <w:t>бабата“ –  общо веселие.</w:t>
      </w:r>
    </w:p>
    <w:p w:rsidR="00660077" w:rsidRDefault="00660077" w:rsidP="00660077">
      <w:pPr>
        <w:pStyle w:val="a3"/>
        <w:rPr>
          <w:sz w:val="32"/>
          <w:szCs w:val="32"/>
        </w:rPr>
      </w:pPr>
    </w:p>
    <w:p w:rsidR="00660077" w:rsidRDefault="00660077" w:rsidP="00660077">
      <w:pPr>
        <w:pStyle w:val="a3"/>
        <w:rPr>
          <w:sz w:val="32"/>
          <w:szCs w:val="32"/>
        </w:rPr>
      </w:pPr>
      <w:r>
        <w:rPr>
          <w:sz w:val="32"/>
          <w:szCs w:val="32"/>
        </w:rPr>
        <w:t xml:space="preserve">                                                                       Място: читалището</w:t>
      </w:r>
    </w:p>
    <w:p w:rsidR="00660077" w:rsidRDefault="00660077" w:rsidP="00660077">
      <w:pPr>
        <w:pStyle w:val="a3"/>
        <w:ind w:right="-1417"/>
        <w:rPr>
          <w:sz w:val="32"/>
          <w:szCs w:val="32"/>
        </w:rPr>
      </w:pPr>
      <w:r>
        <w:rPr>
          <w:sz w:val="32"/>
          <w:szCs w:val="32"/>
        </w:rPr>
        <w:t xml:space="preserve">                                                                       Отг.: секретар и библиотекар</w:t>
      </w:r>
    </w:p>
    <w:p w:rsidR="00660077" w:rsidRDefault="00660077" w:rsidP="00660077">
      <w:pPr>
        <w:pStyle w:val="a3"/>
        <w:rPr>
          <w:sz w:val="32"/>
          <w:szCs w:val="32"/>
          <w:lang w:val="en-US"/>
        </w:rPr>
      </w:pPr>
    </w:p>
    <w:p w:rsidR="00660077" w:rsidRPr="00C9602D" w:rsidRDefault="00660077" w:rsidP="00660077">
      <w:pPr>
        <w:pStyle w:val="a3"/>
        <w:rPr>
          <w:sz w:val="32"/>
          <w:szCs w:val="32"/>
          <w:lang w:val="en-US"/>
        </w:rPr>
      </w:pPr>
    </w:p>
    <w:p w:rsidR="00660077" w:rsidRDefault="00660077" w:rsidP="00660077">
      <w:pPr>
        <w:pStyle w:val="a3"/>
        <w:ind w:left="-142"/>
        <w:rPr>
          <w:b/>
          <w:sz w:val="32"/>
          <w:szCs w:val="32"/>
          <w:u w:val="single"/>
        </w:rPr>
      </w:pPr>
      <w:r w:rsidRPr="00D12747">
        <w:rPr>
          <w:b/>
          <w:sz w:val="32"/>
          <w:szCs w:val="32"/>
          <w:u w:val="single"/>
        </w:rPr>
        <w:t xml:space="preserve">Месец Февруари </w:t>
      </w:r>
    </w:p>
    <w:p w:rsidR="00660077" w:rsidRDefault="00660077" w:rsidP="00660077">
      <w:pPr>
        <w:pStyle w:val="a3"/>
        <w:ind w:left="-142"/>
        <w:rPr>
          <w:b/>
          <w:sz w:val="32"/>
          <w:szCs w:val="32"/>
          <w:u w:val="single"/>
        </w:rPr>
      </w:pPr>
    </w:p>
    <w:p w:rsidR="00660077" w:rsidRDefault="00660077" w:rsidP="00660077">
      <w:pPr>
        <w:pStyle w:val="a3"/>
        <w:rPr>
          <w:b/>
          <w:sz w:val="32"/>
          <w:szCs w:val="32"/>
          <w:u w:val="single"/>
        </w:rPr>
      </w:pPr>
    </w:p>
    <w:p w:rsidR="00660077" w:rsidRDefault="00660077" w:rsidP="00660077">
      <w:pPr>
        <w:pStyle w:val="a3"/>
        <w:ind w:left="-142"/>
        <w:rPr>
          <w:sz w:val="32"/>
          <w:szCs w:val="32"/>
        </w:rPr>
      </w:pPr>
      <w:r>
        <w:rPr>
          <w:sz w:val="32"/>
          <w:szCs w:val="32"/>
        </w:rPr>
        <w:t>01.ІІ. –Ден на лозаря. Ритуал „зарязване на лозата“ и почерпка.</w:t>
      </w:r>
    </w:p>
    <w:p w:rsidR="00660077" w:rsidRDefault="00660077" w:rsidP="00660077">
      <w:pPr>
        <w:pStyle w:val="a3"/>
        <w:ind w:left="-142"/>
        <w:rPr>
          <w:sz w:val="32"/>
          <w:szCs w:val="32"/>
        </w:rPr>
      </w:pPr>
    </w:p>
    <w:p w:rsidR="00660077" w:rsidRDefault="00660077" w:rsidP="00660077">
      <w:pPr>
        <w:pStyle w:val="a3"/>
        <w:ind w:left="-142"/>
        <w:rPr>
          <w:sz w:val="32"/>
          <w:szCs w:val="32"/>
        </w:rPr>
      </w:pPr>
      <w:r>
        <w:rPr>
          <w:sz w:val="32"/>
          <w:szCs w:val="32"/>
        </w:rPr>
        <w:t xml:space="preserve">                                                                          Място: читалището</w:t>
      </w:r>
    </w:p>
    <w:p w:rsidR="00660077" w:rsidRDefault="00660077" w:rsidP="00B2457C">
      <w:pPr>
        <w:pStyle w:val="a3"/>
        <w:ind w:left="-142" w:right="-1417"/>
        <w:rPr>
          <w:sz w:val="32"/>
          <w:szCs w:val="32"/>
        </w:rPr>
      </w:pPr>
      <w:r>
        <w:rPr>
          <w:sz w:val="32"/>
          <w:szCs w:val="32"/>
        </w:rPr>
        <w:t xml:space="preserve">                                                                          Отг.: секретар и биб</w:t>
      </w:r>
      <w:r w:rsidRPr="00002657">
        <w:rPr>
          <w:sz w:val="32"/>
          <w:szCs w:val="32"/>
        </w:rPr>
        <w:t>лиотекар</w:t>
      </w:r>
    </w:p>
    <w:p w:rsidR="00660077" w:rsidRDefault="00660077" w:rsidP="00660077">
      <w:pPr>
        <w:pStyle w:val="a3"/>
        <w:ind w:left="-142"/>
        <w:rPr>
          <w:sz w:val="32"/>
          <w:szCs w:val="32"/>
        </w:rPr>
      </w:pPr>
    </w:p>
    <w:p w:rsidR="00660077" w:rsidRPr="00C77754" w:rsidRDefault="00660077" w:rsidP="00660077">
      <w:pPr>
        <w:pStyle w:val="a3"/>
        <w:rPr>
          <w:sz w:val="32"/>
          <w:szCs w:val="32"/>
        </w:rPr>
      </w:pPr>
    </w:p>
    <w:p w:rsidR="00660077" w:rsidRDefault="00660077" w:rsidP="00660077">
      <w:pPr>
        <w:pStyle w:val="a3"/>
        <w:ind w:left="-142"/>
        <w:rPr>
          <w:sz w:val="32"/>
          <w:szCs w:val="32"/>
        </w:rPr>
      </w:pPr>
      <w:r>
        <w:rPr>
          <w:sz w:val="32"/>
          <w:szCs w:val="32"/>
        </w:rPr>
        <w:t xml:space="preserve">19.ІІ. – Най-великият българин - Апостола на свободата. </w:t>
      </w:r>
    </w:p>
    <w:p w:rsidR="00660077" w:rsidRDefault="00660077" w:rsidP="00660077">
      <w:pPr>
        <w:pStyle w:val="a3"/>
        <w:ind w:left="-142"/>
        <w:rPr>
          <w:sz w:val="32"/>
          <w:szCs w:val="32"/>
        </w:rPr>
      </w:pPr>
    </w:p>
    <w:p w:rsidR="00660077" w:rsidRDefault="00660077" w:rsidP="00660077">
      <w:pPr>
        <w:pStyle w:val="a3"/>
        <w:ind w:left="-142"/>
        <w:rPr>
          <w:sz w:val="32"/>
          <w:szCs w:val="32"/>
        </w:rPr>
      </w:pPr>
      <w:r>
        <w:rPr>
          <w:sz w:val="32"/>
          <w:szCs w:val="32"/>
        </w:rPr>
        <w:t xml:space="preserve">                                                                           Място: библиотеката</w:t>
      </w:r>
    </w:p>
    <w:p w:rsidR="00660077" w:rsidRDefault="00660077" w:rsidP="00660077">
      <w:pPr>
        <w:pStyle w:val="a3"/>
        <w:ind w:left="-142" w:right="-1417"/>
        <w:rPr>
          <w:sz w:val="32"/>
          <w:szCs w:val="32"/>
          <w:lang w:val="en-US"/>
        </w:rPr>
      </w:pPr>
      <w:r>
        <w:rPr>
          <w:sz w:val="32"/>
          <w:szCs w:val="32"/>
        </w:rPr>
        <w:t xml:space="preserve">                                                                           Отг.: библиотекар и секретар</w:t>
      </w:r>
    </w:p>
    <w:p w:rsidR="00660077" w:rsidRDefault="00660077" w:rsidP="00660077">
      <w:pPr>
        <w:pStyle w:val="a3"/>
        <w:ind w:left="-142"/>
        <w:rPr>
          <w:sz w:val="32"/>
          <w:szCs w:val="32"/>
          <w:lang w:val="en-US"/>
        </w:rPr>
      </w:pPr>
    </w:p>
    <w:p w:rsidR="00660077" w:rsidRPr="00660077" w:rsidRDefault="00660077" w:rsidP="00660077">
      <w:pPr>
        <w:pStyle w:val="a3"/>
        <w:ind w:left="-142"/>
        <w:rPr>
          <w:sz w:val="32"/>
          <w:szCs w:val="32"/>
          <w:lang w:val="en-US"/>
        </w:rPr>
      </w:pPr>
    </w:p>
    <w:p w:rsidR="00660077" w:rsidRDefault="00660077" w:rsidP="00660077">
      <w:pPr>
        <w:pStyle w:val="a3"/>
        <w:ind w:left="-142"/>
        <w:rPr>
          <w:sz w:val="32"/>
          <w:szCs w:val="32"/>
          <w:lang w:val="en-US"/>
        </w:rPr>
      </w:pPr>
    </w:p>
    <w:p w:rsidR="00B2457C" w:rsidRDefault="00B2457C" w:rsidP="00660077">
      <w:pPr>
        <w:pStyle w:val="a3"/>
        <w:ind w:left="-142"/>
        <w:rPr>
          <w:sz w:val="32"/>
          <w:szCs w:val="32"/>
          <w:lang w:val="en-US"/>
        </w:rPr>
      </w:pPr>
    </w:p>
    <w:p w:rsidR="00B2457C" w:rsidRDefault="00B2457C" w:rsidP="00660077">
      <w:pPr>
        <w:pStyle w:val="a3"/>
        <w:ind w:left="-142"/>
        <w:rPr>
          <w:sz w:val="32"/>
          <w:szCs w:val="32"/>
          <w:lang w:val="en-US"/>
        </w:rPr>
      </w:pPr>
    </w:p>
    <w:p w:rsidR="00B2457C" w:rsidRPr="00B2457C" w:rsidRDefault="00B2457C" w:rsidP="00660077">
      <w:pPr>
        <w:pStyle w:val="a3"/>
        <w:ind w:left="-142"/>
        <w:rPr>
          <w:sz w:val="32"/>
          <w:szCs w:val="32"/>
          <w:lang w:val="en-US"/>
        </w:rPr>
      </w:pPr>
    </w:p>
    <w:p w:rsidR="00660077" w:rsidRDefault="00660077" w:rsidP="00660077">
      <w:pPr>
        <w:pStyle w:val="a3"/>
        <w:ind w:left="-142"/>
        <w:rPr>
          <w:sz w:val="32"/>
          <w:szCs w:val="32"/>
        </w:rPr>
      </w:pPr>
      <w:r>
        <w:rPr>
          <w:sz w:val="32"/>
          <w:szCs w:val="32"/>
        </w:rPr>
        <w:lastRenderedPageBreak/>
        <w:t>24.ІІ. – В чудният свят на приказките на Вилхелм Грим – по повод</w:t>
      </w:r>
    </w:p>
    <w:p w:rsidR="00660077" w:rsidRDefault="00660077" w:rsidP="00660077">
      <w:pPr>
        <w:pStyle w:val="a3"/>
        <w:ind w:left="-142"/>
        <w:rPr>
          <w:sz w:val="32"/>
          <w:szCs w:val="32"/>
        </w:rPr>
      </w:pPr>
      <w:r>
        <w:rPr>
          <w:sz w:val="32"/>
          <w:szCs w:val="32"/>
        </w:rPr>
        <w:t xml:space="preserve">             235г. от рождението му.</w:t>
      </w:r>
    </w:p>
    <w:p w:rsidR="00660077" w:rsidRDefault="00660077" w:rsidP="00660077">
      <w:pPr>
        <w:pStyle w:val="a3"/>
        <w:ind w:left="5245"/>
        <w:rPr>
          <w:sz w:val="32"/>
          <w:szCs w:val="32"/>
        </w:rPr>
      </w:pPr>
      <w:r>
        <w:rPr>
          <w:sz w:val="32"/>
          <w:szCs w:val="32"/>
        </w:rPr>
        <w:t xml:space="preserve">                                                                                                                                                                                                 Място: библиотеката</w:t>
      </w:r>
    </w:p>
    <w:p w:rsidR="00660077" w:rsidRDefault="00660077" w:rsidP="00660077">
      <w:pPr>
        <w:pStyle w:val="a3"/>
        <w:ind w:left="-142" w:right="-1417"/>
        <w:rPr>
          <w:sz w:val="32"/>
          <w:szCs w:val="32"/>
        </w:rPr>
      </w:pPr>
      <w:r>
        <w:rPr>
          <w:sz w:val="32"/>
          <w:szCs w:val="32"/>
        </w:rPr>
        <w:t xml:space="preserve">                                                                           Отг.: библиотекар и секретар</w:t>
      </w:r>
    </w:p>
    <w:p w:rsidR="00660077" w:rsidRDefault="00660077" w:rsidP="00660077">
      <w:pPr>
        <w:pStyle w:val="a3"/>
        <w:ind w:left="-142"/>
        <w:rPr>
          <w:sz w:val="32"/>
          <w:szCs w:val="32"/>
        </w:rPr>
      </w:pPr>
    </w:p>
    <w:p w:rsidR="00660077" w:rsidRDefault="00660077" w:rsidP="00660077">
      <w:pPr>
        <w:pStyle w:val="a3"/>
        <w:ind w:left="-142"/>
        <w:rPr>
          <w:sz w:val="32"/>
          <w:szCs w:val="32"/>
        </w:rPr>
      </w:pPr>
    </w:p>
    <w:p w:rsidR="00660077" w:rsidRDefault="00660077" w:rsidP="00660077">
      <w:pPr>
        <w:pStyle w:val="a3"/>
        <w:ind w:left="-142"/>
        <w:rPr>
          <w:sz w:val="32"/>
          <w:szCs w:val="32"/>
        </w:rPr>
      </w:pPr>
    </w:p>
    <w:p w:rsidR="00660077" w:rsidRDefault="00660077" w:rsidP="00660077">
      <w:pPr>
        <w:pStyle w:val="a3"/>
        <w:ind w:left="-142"/>
        <w:rPr>
          <w:sz w:val="32"/>
          <w:szCs w:val="32"/>
        </w:rPr>
      </w:pPr>
      <w:r>
        <w:rPr>
          <w:sz w:val="32"/>
          <w:szCs w:val="32"/>
        </w:rPr>
        <w:t xml:space="preserve">26.ІІ. – „Баба Марта бързала, </w:t>
      </w:r>
      <w:proofErr w:type="spellStart"/>
      <w:r>
        <w:rPr>
          <w:sz w:val="32"/>
          <w:szCs w:val="32"/>
        </w:rPr>
        <w:t>мартенички</w:t>
      </w:r>
      <w:proofErr w:type="spellEnd"/>
      <w:r>
        <w:rPr>
          <w:sz w:val="32"/>
          <w:szCs w:val="32"/>
        </w:rPr>
        <w:t xml:space="preserve"> вързала…” – в детската</w:t>
      </w:r>
    </w:p>
    <w:p w:rsidR="00660077" w:rsidRDefault="00660077" w:rsidP="00660077">
      <w:pPr>
        <w:pStyle w:val="a3"/>
        <w:ind w:left="-142"/>
        <w:rPr>
          <w:sz w:val="32"/>
          <w:szCs w:val="32"/>
        </w:rPr>
      </w:pPr>
      <w:r>
        <w:rPr>
          <w:sz w:val="32"/>
          <w:szCs w:val="32"/>
        </w:rPr>
        <w:t xml:space="preserve">              градина.</w:t>
      </w:r>
    </w:p>
    <w:p w:rsidR="00660077" w:rsidRDefault="00660077" w:rsidP="00660077">
      <w:pPr>
        <w:pStyle w:val="a3"/>
        <w:rPr>
          <w:sz w:val="32"/>
          <w:szCs w:val="32"/>
        </w:rPr>
      </w:pPr>
    </w:p>
    <w:p w:rsidR="00660077" w:rsidRDefault="00660077" w:rsidP="00660077">
      <w:pPr>
        <w:pStyle w:val="a3"/>
        <w:ind w:left="-142"/>
        <w:rPr>
          <w:sz w:val="32"/>
          <w:szCs w:val="32"/>
        </w:rPr>
      </w:pPr>
      <w:r>
        <w:rPr>
          <w:sz w:val="32"/>
          <w:szCs w:val="32"/>
        </w:rPr>
        <w:t xml:space="preserve">                                                                           Място: детската градина</w:t>
      </w:r>
    </w:p>
    <w:p w:rsidR="00660077" w:rsidRDefault="00660077" w:rsidP="00660077">
      <w:pPr>
        <w:pStyle w:val="a3"/>
        <w:ind w:left="-142"/>
        <w:rPr>
          <w:sz w:val="32"/>
          <w:szCs w:val="32"/>
        </w:rPr>
      </w:pPr>
      <w:r>
        <w:rPr>
          <w:sz w:val="32"/>
          <w:szCs w:val="32"/>
        </w:rPr>
        <w:t xml:space="preserve">                                                                           Отг.: </w:t>
      </w:r>
      <w:r w:rsidRPr="009574CD">
        <w:rPr>
          <w:sz w:val="32"/>
          <w:szCs w:val="32"/>
        </w:rPr>
        <w:t>секретар</w:t>
      </w:r>
      <w:r>
        <w:rPr>
          <w:sz w:val="32"/>
          <w:szCs w:val="32"/>
        </w:rPr>
        <w:t xml:space="preserve"> и библиотекар</w:t>
      </w:r>
    </w:p>
    <w:p w:rsidR="00660077" w:rsidRDefault="00660077" w:rsidP="00660077">
      <w:pPr>
        <w:pStyle w:val="a3"/>
        <w:ind w:left="-142"/>
        <w:rPr>
          <w:sz w:val="32"/>
          <w:szCs w:val="32"/>
        </w:rPr>
      </w:pPr>
    </w:p>
    <w:p w:rsidR="00660077" w:rsidRDefault="00660077" w:rsidP="00660077">
      <w:pPr>
        <w:pStyle w:val="a3"/>
        <w:rPr>
          <w:sz w:val="32"/>
          <w:szCs w:val="32"/>
        </w:rPr>
      </w:pPr>
    </w:p>
    <w:p w:rsidR="00660077" w:rsidRDefault="00660077" w:rsidP="00660077">
      <w:pPr>
        <w:pStyle w:val="a3"/>
        <w:ind w:left="-142"/>
        <w:rPr>
          <w:b/>
          <w:sz w:val="32"/>
          <w:szCs w:val="32"/>
          <w:u w:val="single"/>
        </w:rPr>
      </w:pPr>
      <w:r w:rsidRPr="00D27841">
        <w:rPr>
          <w:b/>
          <w:sz w:val="32"/>
          <w:szCs w:val="32"/>
          <w:u w:val="single"/>
        </w:rPr>
        <w:t>Месец Март</w:t>
      </w:r>
    </w:p>
    <w:p w:rsidR="00660077" w:rsidRDefault="00660077" w:rsidP="00660077">
      <w:pPr>
        <w:pStyle w:val="a3"/>
        <w:ind w:left="-142"/>
        <w:rPr>
          <w:b/>
          <w:sz w:val="32"/>
          <w:szCs w:val="32"/>
          <w:u w:val="single"/>
        </w:rPr>
      </w:pPr>
    </w:p>
    <w:p w:rsidR="00660077" w:rsidRDefault="00660077" w:rsidP="00660077">
      <w:pPr>
        <w:pStyle w:val="a3"/>
        <w:ind w:left="-142"/>
        <w:rPr>
          <w:b/>
          <w:sz w:val="32"/>
          <w:szCs w:val="32"/>
          <w:u w:val="single"/>
        </w:rPr>
      </w:pPr>
    </w:p>
    <w:p w:rsidR="00660077" w:rsidRDefault="00660077" w:rsidP="00660077">
      <w:pPr>
        <w:pStyle w:val="a3"/>
        <w:ind w:left="-142"/>
        <w:rPr>
          <w:sz w:val="32"/>
          <w:szCs w:val="32"/>
        </w:rPr>
      </w:pPr>
      <w:r>
        <w:rPr>
          <w:sz w:val="32"/>
          <w:szCs w:val="32"/>
        </w:rPr>
        <w:t>01.ІІІ. – Отпразнуване Ден на самодееца</w:t>
      </w:r>
      <w:r>
        <w:rPr>
          <w:sz w:val="32"/>
          <w:szCs w:val="32"/>
          <w:lang w:val="en-US"/>
        </w:rPr>
        <w:t xml:space="preserve"> -</w:t>
      </w:r>
      <w:r>
        <w:rPr>
          <w:sz w:val="32"/>
          <w:szCs w:val="32"/>
        </w:rPr>
        <w:t xml:space="preserve"> почерпка.</w:t>
      </w:r>
    </w:p>
    <w:p w:rsidR="00660077" w:rsidRDefault="00660077" w:rsidP="00660077">
      <w:pPr>
        <w:pStyle w:val="a3"/>
        <w:ind w:left="-142"/>
        <w:rPr>
          <w:sz w:val="32"/>
          <w:szCs w:val="32"/>
        </w:rPr>
      </w:pPr>
    </w:p>
    <w:p w:rsidR="00660077" w:rsidRPr="001B445B" w:rsidRDefault="00660077" w:rsidP="00660077">
      <w:pPr>
        <w:pStyle w:val="a3"/>
        <w:ind w:left="-142"/>
        <w:rPr>
          <w:sz w:val="32"/>
          <w:szCs w:val="32"/>
        </w:rPr>
      </w:pPr>
      <w:r>
        <w:rPr>
          <w:sz w:val="32"/>
          <w:szCs w:val="32"/>
        </w:rPr>
        <w:t xml:space="preserve">                                                                          </w:t>
      </w:r>
      <w:r w:rsidRPr="001B445B">
        <w:rPr>
          <w:sz w:val="32"/>
          <w:szCs w:val="32"/>
        </w:rPr>
        <w:t>Място: читалището</w:t>
      </w:r>
    </w:p>
    <w:p w:rsidR="00660077" w:rsidRDefault="00660077" w:rsidP="00660077">
      <w:pPr>
        <w:pStyle w:val="a3"/>
        <w:ind w:left="-142"/>
        <w:rPr>
          <w:sz w:val="32"/>
          <w:szCs w:val="32"/>
        </w:rPr>
      </w:pPr>
      <w:r w:rsidRPr="001B445B">
        <w:rPr>
          <w:sz w:val="32"/>
          <w:szCs w:val="32"/>
        </w:rPr>
        <w:t xml:space="preserve">                                                                          Отг.: секретар и библиотекар</w:t>
      </w:r>
    </w:p>
    <w:p w:rsidR="00660077" w:rsidRDefault="00660077" w:rsidP="00660077">
      <w:pPr>
        <w:pStyle w:val="a3"/>
        <w:ind w:left="-142"/>
        <w:rPr>
          <w:sz w:val="32"/>
          <w:szCs w:val="32"/>
        </w:rPr>
      </w:pPr>
    </w:p>
    <w:p w:rsidR="00660077" w:rsidRDefault="00660077" w:rsidP="00660077">
      <w:pPr>
        <w:pStyle w:val="a3"/>
        <w:ind w:left="-142"/>
        <w:rPr>
          <w:sz w:val="32"/>
          <w:szCs w:val="32"/>
        </w:rPr>
      </w:pPr>
    </w:p>
    <w:p w:rsidR="00660077" w:rsidRDefault="00660077" w:rsidP="00660077">
      <w:pPr>
        <w:pStyle w:val="a3"/>
        <w:ind w:left="-142"/>
        <w:rPr>
          <w:sz w:val="32"/>
          <w:szCs w:val="32"/>
        </w:rPr>
      </w:pPr>
    </w:p>
    <w:p w:rsidR="00660077" w:rsidRDefault="00660077" w:rsidP="00660077">
      <w:pPr>
        <w:pStyle w:val="a3"/>
        <w:ind w:left="-142"/>
        <w:rPr>
          <w:sz w:val="32"/>
          <w:szCs w:val="32"/>
        </w:rPr>
      </w:pPr>
      <w:r>
        <w:rPr>
          <w:sz w:val="32"/>
          <w:szCs w:val="32"/>
        </w:rPr>
        <w:t>03.ІІІ. – Национален празник – Ден на  Освобождението на България.</w:t>
      </w:r>
    </w:p>
    <w:p w:rsidR="00660077" w:rsidRDefault="00660077" w:rsidP="00660077">
      <w:pPr>
        <w:pStyle w:val="a3"/>
        <w:ind w:left="-142"/>
        <w:rPr>
          <w:sz w:val="32"/>
          <w:szCs w:val="32"/>
        </w:rPr>
      </w:pPr>
      <w:r>
        <w:rPr>
          <w:sz w:val="32"/>
          <w:szCs w:val="32"/>
        </w:rPr>
        <w:t xml:space="preserve">              Полагане на венци пред паметника на Стефан Караджа и </w:t>
      </w:r>
    </w:p>
    <w:p w:rsidR="00660077" w:rsidRDefault="00660077" w:rsidP="00660077">
      <w:pPr>
        <w:pStyle w:val="a3"/>
        <w:ind w:left="-142"/>
        <w:rPr>
          <w:sz w:val="32"/>
          <w:szCs w:val="32"/>
        </w:rPr>
      </w:pPr>
      <w:r>
        <w:rPr>
          <w:sz w:val="32"/>
          <w:szCs w:val="32"/>
        </w:rPr>
        <w:t xml:space="preserve">              паметната плоча на загиналите през Втората световна война.</w:t>
      </w:r>
    </w:p>
    <w:p w:rsidR="00660077" w:rsidRDefault="00660077" w:rsidP="00660077">
      <w:pPr>
        <w:pStyle w:val="a3"/>
        <w:rPr>
          <w:sz w:val="32"/>
          <w:szCs w:val="32"/>
        </w:rPr>
      </w:pPr>
    </w:p>
    <w:p w:rsidR="00660077" w:rsidRPr="00D27841" w:rsidRDefault="00660077" w:rsidP="00660077">
      <w:pPr>
        <w:pStyle w:val="a3"/>
        <w:rPr>
          <w:sz w:val="32"/>
          <w:szCs w:val="32"/>
        </w:rPr>
      </w:pPr>
    </w:p>
    <w:p w:rsidR="00660077" w:rsidRPr="001B445B" w:rsidRDefault="00660077" w:rsidP="00660077">
      <w:pPr>
        <w:pStyle w:val="a3"/>
        <w:rPr>
          <w:sz w:val="32"/>
          <w:szCs w:val="32"/>
        </w:rPr>
      </w:pPr>
      <w:r>
        <w:rPr>
          <w:sz w:val="32"/>
          <w:szCs w:val="32"/>
        </w:rPr>
        <w:t xml:space="preserve">                                                                          Място: пред паметниците</w:t>
      </w:r>
    </w:p>
    <w:p w:rsidR="00660077" w:rsidRDefault="00660077" w:rsidP="00660077">
      <w:pPr>
        <w:pStyle w:val="a3"/>
        <w:rPr>
          <w:sz w:val="32"/>
          <w:szCs w:val="32"/>
        </w:rPr>
      </w:pPr>
      <w:r w:rsidRPr="001B445B">
        <w:rPr>
          <w:sz w:val="32"/>
          <w:szCs w:val="32"/>
        </w:rPr>
        <w:t xml:space="preserve">                                                                          Отг.: секретар и библиотекар</w:t>
      </w:r>
    </w:p>
    <w:p w:rsidR="00660077" w:rsidRDefault="00660077" w:rsidP="00660077">
      <w:pPr>
        <w:pStyle w:val="a3"/>
        <w:rPr>
          <w:sz w:val="32"/>
          <w:szCs w:val="32"/>
        </w:rPr>
      </w:pPr>
    </w:p>
    <w:p w:rsidR="00660077" w:rsidRDefault="00660077" w:rsidP="00660077">
      <w:pPr>
        <w:pStyle w:val="a3"/>
        <w:rPr>
          <w:sz w:val="32"/>
          <w:szCs w:val="32"/>
        </w:rPr>
      </w:pPr>
    </w:p>
    <w:p w:rsidR="00660077" w:rsidRDefault="00660077" w:rsidP="00660077">
      <w:pPr>
        <w:pStyle w:val="a3"/>
        <w:ind w:left="-142"/>
        <w:rPr>
          <w:sz w:val="32"/>
          <w:szCs w:val="32"/>
        </w:rPr>
      </w:pPr>
      <w:r>
        <w:rPr>
          <w:sz w:val="32"/>
          <w:szCs w:val="32"/>
        </w:rPr>
        <w:t>08.ІІІ. – Международен ден на жената – общо веселие.</w:t>
      </w:r>
    </w:p>
    <w:p w:rsidR="00660077" w:rsidRDefault="00660077" w:rsidP="00660077">
      <w:pPr>
        <w:pStyle w:val="a3"/>
        <w:ind w:left="-142"/>
        <w:rPr>
          <w:sz w:val="32"/>
          <w:szCs w:val="32"/>
        </w:rPr>
      </w:pPr>
    </w:p>
    <w:p w:rsidR="00660077" w:rsidRDefault="00660077" w:rsidP="00660077">
      <w:pPr>
        <w:pStyle w:val="a3"/>
        <w:ind w:left="-142"/>
        <w:rPr>
          <w:sz w:val="32"/>
          <w:szCs w:val="32"/>
        </w:rPr>
      </w:pPr>
    </w:p>
    <w:p w:rsidR="00660077" w:rsidRPr="00EE29B9" w:rsidRDefault="00660077" w:rsidP="00660077">
      <w:pPr>
        <w:pStyle w:val="a3"/>
        <w:ind w:left="-142"/>
        <w:rPr>
          <w:sz w:val="32"/>
          <w:szCs w:val="32"/>
        </w:rPr>
      </w:pPr>
      <w:r>
        <w:rPr>
          <w:sz w:val="32"/>
          <w:szCs w:val="32"/>
        </w:rPr>
        <w:t xml:space="preserve">                                                                            </w:t>
      </w:r>
      <w:r w:rsidRPr="00EE29B9">
        <w:rPr>
          <w:sz w:val="32"/>
          <w:szCs w:val="32"/>
        </w:rPr>
        <w:t>Място: читалището</w:t>
      </w:r>
    </w:p>
    <w:p w:rsidR="00660077" w:rsidRDefault="00660077" w:rsidP="00660077">
      <w:pPr>
        <w:pStyle w:val="a3"/>
        <w:ind w:left="-142"/>
        <w:rPr>
          <w:sz w:val="32"/>
          <w:szCs w:val="32"/>
        </w:rPr>
      </w:pPr>
      <w:r>
        <w:rPr>
          <w:sz w:val="32"/>
          <w:szCs w:val="32"/>
        </w:rPr>
        <w:t xml:space="preserve">                                                                            </w:t>
      </w:r>
      <w:r w:rsidRPr="00EE29B9">
        <w:rPr>
          <w:sz w:val="32"/>
          <w:szCs w:val="32"/>
        </w:rPr>
        <w:t>Отг.: секретар и библиотекар</w:t>
      </w:r>
    </w:p>
    <w:p w:rsidR="00660077" w:rsidRDefault="00660077" w:rsidP="00660077">
      <w:pPr>
        <w:pStyle w:val="a3"/>
        <w:ind w:left="-142"/>
        <w:rPr>
          <w:sz w:val="32"/>
          <w:szCs w:val="32"/>
        </w:rPr>
      </w:pPr>
    </w:p>
    <w:p w:rsidR="00660077" w:rsidRDefault="00660077" w:rsidP="00660077">
      <w:pPr>
        <w:pStyle w:val="a3"/>
        <w:ind w:left="-142"/>
        <w:rPr>
          <w:sz w:val="32"/>
          <w:szCs w:val="32"/>
        </w:rPr>
      </w:pPr>
    </w:p>
    <w:p w:rsidR="00660077" w:rsidRDefault="00660077" w:rsidP="00660077">
      <w:pPr>
        <w:pStyle w:val="a3"/>
        <w:ind w:left="-142"/>
        <w:rPr>
          <w:sz w:val="32"/>
          <w:szCs w:val="32"/>
        </w:rPr>
      </w:pPr>
      <w:proofErr w:type="gramStart"/>
      <w:r>
        <w:rPr>
          <w:sz w:val="32"/>
          <w:szCs w:val="32"/>
          <w:lang w:val="en-US"/>
        </w:rPr>
        <w:t>22</w:t>
      </w:r>
      <w:r>
        <w:rPr>
          <w:sz w:val="32"/>
          <w:szCs w:val="32"/>
        </w:rPr>
        <w:t>.ІІІ.</w:t>
      </w:r>
      <w:proofErr w:type="gramEnd"/>
      <w:r>
        <w:rPr>
          <w:sz w:val="32"/>
          <w:szCs w:val="32"/>
        </w:rPr>
        <w:t xml:space="preserve"> – Първа пролет – поход в гората.</w:t>
      </w:r>
    </w:p>
    <w:p w:rsidR="00660077" w:rsidRDefault="00660077" w:rsidP="00660077">
      <w:pPr>
        <w:pStyle w:val="a3"/>
        <w:ind w:left="-142"/>
        <w:rPr>
          <w:sz w:val="32"/>
          <w:szCs w:val="32"/>
        </w:rPr>
      </w:pPr>
    </w:p>
    <w:p w:rsidR="00660077" w:rsidRDefault="00660077" w:rsidP="00660077">
      <w:pPr>
        <w:pStyle w:val="a3"/>
        <w:ind w:left="-142"/>
        <w:rPr>
          <w:sz w:val="32"/>
          <w:szCs w:val="32"/>
        </w:rPr>
      </w:pPr>
      <w:r>
        <w:rPr>
          <w:sz w:val="32"/>
          <w:szCs w:val="32"/>
        </w:rPr>
        <w:t xml:space="preserve">                                                                           </w:t>
      </w:r>
      <w:r w:rsidRPr="00EE29B9">
        <w:rPr>
          <w:sz w:val="32"/>
          <w:szCs w:val="32"/>
        </w:rPr>
        <w:t>Отг.: секретар и библиотекар</w:t>
      </w:r>
    </w:p>
    <w:p w:rsidR="00660077" w:rsidRPr="007B2601" w:rsidRDefault="00660077" w:rsidP="00660077">
      <w:pPr>
        <w:pStyle w:val="a3"/>
        <w:ind w:left="-142"/>
        <w:rPr>
          <w:sz w:val="32"/>
          <w:szCs w:val="32"/>
        </w:rPr>
      </w:pPr>
    </w:p>
    <w:p w:rsidR="00660077" w:rsidRDefault="00660077" w:rsidP="00660077">
      <w:pPr>
        <w:pStyle w:val="a3"/>
        <w:rPr>
          <w:sz w:val="32"/>
          <w:szCs w:val="32"/>
        </w:rPr>
      </w:pPr>
    </w:p>
    <w:p w:rsidR="00660077" w:rsidRDefault="00660077" w:rsidP="00660077">
      <w:pPr>
        <w:pStyle w:val="a3"/>
        <w:ind w:left="-142"/>
        <w:rPr>
          <w:sz w:val="32"/>
          <w:szCs w:val="32"/>
        </w:rPr>
      </w:pPr>
    </w:p>
    <w:p w:rsidR="00660077" w:rsidRDefault="00660077" w:rsidP="00660077">
      <w:pPr>
        <w:pStyle w:val="a3"/>
        <w:ind w:left="-142"/>
        <w:rPr>
          <w:b/>
          <w:sz w:val="32"/>
          <w:szCs w:val="32"/>
          <w:u w:val="single"/>
        </w:rPr>
      </w:pPr>
      <w:r w:rsidRPr="00BF78E8">
        <w:rPr>
          <w:b/>
          <w:sz w:val="32"/>
          <w:szCs w:val="32"/>
          <w:u w:val="single"/>
        </w:rPr>
        <w:t>Месец Април</w:t>
      </w:r>
    </w:p>
    <w:p w:rsidR="00660077" w:rsidRDefault="00660077" w:rsidP="00660077">
      <w:pPr>
        <w:pStyle w:val="a3"/>
        <w:ind w:left="-142"/>
        <w:rPr>
          <w:b/>
          <w:sz w:val="32"/>
          <w:szCs w:val="32"/>
          <w:u w:val="single"/>
        </w:rPr>
      </w:pPr>
    </w:p>
    <w:p w:rsidR="00660077" w:rsidRDefault="00660077" w:rsidP="00660077">
      <w:pPr>
        <w:pStyle w:val="a3"/>
        <w:ind w:left="-142"/>
        <w:rPr>
          <w:sz w:val="32"/>
          <w:szCs w:val="32"/>
        </w:rPr>
      </w:pPr>
    </w:p>
    <w:p w:rsidR="00660077" w:rsidRDefault="00660077" w:rsidP="00660077">
      <w:pPr>
        <w:pStyle w:val="a3"/>
        <w:ind w:left="-142"/>
        <w:rPr>
          <w:sz w:val="32"/>
          <w:szCs w:val="32"/>
        </w:rPr>
      </w:pPr>
      <w:r>
        <w:rPr>
          <w:sz w:val="32"/>
          <w:szCs w:val="32"/>
        </w:rPr>
        <w:t>02-08.ІV. – Седмица на детската книга.</w:t>
      </w:r>
    </w:p>
    <w:p w:rsidR="00660077" w:rsidRDefault="00660077" w:rsidP="00660077">
      <w:pPr>
        <w:pStyle w:val="a3"/>
        <w:ind w:left="-142"/>
        <w:rPr>
          <w:sz w:val="32"/>
          <w:szCs w:val="32"/>
        </w:rPr>
      </w:pPr>
      <w:r>
        <w:rPr>
          <w:sz w:val="32"/>
          <w:szCs w:val="32"/>
        </w:rPr>
        <w:t xml:space="preserve">                   „Моето първо посещение в библиотеката“ – с </w:t>
      </w:r>
    </w:p>
    <w:p w:rsidR="00660077" w:rsidRDefault="00660077" w:rsidP="00660077">
      <w:pPr>
        <w:pStyle w:val="a3"/>
        <w:ind w:left="-142"/>
        <w:rPr>
          <w:sz w:val="32"/>
          <w:szCs w:val="32"/>
        </w:rPr>
      </w:pPr>
      <w:r>
        <w:rPr>
          <w:sz w:val="32"/>
          <w:szCs w:val="32"/>
        </w:rPr>
        <w:t xml:space="preserve">                     първокласници</w:t>
      </w:r>
    </w:p>
    <w:p w:rsidR="00660077" w:rsidRDefault="00660077" w:rsidP="00660077">
      <w:pPr>
        <w:pStyle w:val="a3"/>
        <w:ind w:left="-142"/>
        <w:rPr>
          <w:sz w:val="32"/>
          <w:szCs w:val="32"/>
        </w:rPr>
      </w:pPr>
      <w:r>
        <w:rPr>
          <w:sz w:val="32"/>
          <w:szCs w:val="32"/>
        </w:rPr>
        <w:t xml:space="preserve">                   „С вълшебството на приказките“ – с децата от детската</w:t>
      </w:r>
    </w:p>
    <w:p w:rsidR="00660077" w:rsidRDefault="00660077" w:rsidP="00660077">
      <w:pPr>
        <w:pStyle w:val="a3"/>
        <w:ind w:left="-142"/>
        <w:rPr>
          <w:sz w:val="32"/>
          <w:szCs w:val="32"/>
        </w:rPr>
      </w:pPr>
      <w:r>
        <w:rPr>
          <w:sz w:val="32"/>
          <w:szCs w:val="32"/>
        </w:rPr>
        <w:t xml:space="preserve">                     градина</w:t>
      </w:r>
    </w:p>
    <w:p w:rsidR="00660077" w:rsidRDefault="00660077" w:rsidP="00660077">
      <w:pPr>
        <w:pStyle w:val="a3"/>
        <w:ind w:left="-142"/>
        <w:rPr>
          <w:sz w:val="32"/>
          <w:szCs w:val="32"/>
        </w:rPr>
      </w:pPr>
      <w:r>
        <w:rPr>
          <w:sz w:val="32"/>
          <w:szCs w:val="32"/>
        </w:rPr>
        <w:t xml:space="preserve">              </w:t>
      </w:r>
    </w:p>
    <w:p w:rsidR="00660077" w:rsidRPr="00626C31" w:rsidRDefault="00660077" w:rsidP="00660077">
      <w:pPr>
        <w:pStyle w:val="a3"/>
        <w:ind w:left="-142"/>
        <w:rPr>
          <w:sz w:val="32"/>
          <w:szCs w:val="32"/>
        </w:rPr>
      </w:pPr>
      <w:r>
        <w:rPr>
          <w:sz w:val="32"/>
          <w:szCs w:val="32"/>
        </w:rPr>
        <w:t xml:space="preserve">                                                                          </w:t>
      </w:r>
      <w:r w:rsidRPr="00626C31">
        <w:rPr>
          <w:sz w:val="32"/>
          <w:szCs w:val="32"/>
        </w:rPr>
        <w:t>Място: библиотеката</w:t>
      </w:r>
    </w:p>
    <w:p w:rsidR="00660077" w:rsidRDefault="00660077" w:rsidP="00660077">
      <w:pPr>
        <w:pStyle w:val="a3"/>
        <w:rPr>
          <w:sz w:val="32"/>
          <w:szCs w:val="32"/>
        </w:rPr>
      </w:pPr>
      <w:r>
        <w:rPr>
          <w:sz w:val="32"/>
          <w:szCs w:val="32"/>
        </w:rPr>
        <w:t xml:space="preserve">                                                                       </w:t>
      </w:r>
      <w:r w:rsidRPr="00626C31">
        <w:rPr>
          <w:sz w:val="32"/>
          <w:szCs w:val="32"/>
        </w:rPr>
        <w:t xml:space="preserve"> Отг.: библиотекар и секретар</w:t>
      </w:r>
    </w:p>
    <w:p w:rsidR="00660077" w:rsidRDefault="00660077" w:rsidP="00660077">
      <w:pPr>
        <w:pStyle w:val="a3"/>
        <w:rPr>
          <w:sz w:val="32"/>
          <w:szCs w:val="32"/>
        </w:rPr>
      </w:pPr>
    </w:p>
    <w:p w:rsidR="00660077" w:rsidRDefault="00660077" w:rsidP="00660077">
      <w:pPr>
        <w:pStyle w:val="a3"/>
        <w:ind w:left="-142"/>
        <w:rPr>
          <w:sz w:val="32"/>
          <w:szCs w:val="32"/>
        </w:rPr>
      </w:pPr>
      <w:r>
        <w:rPr>
          <w:sz w:val="32"/>
          <w:szCs w:val="32"/>
        </w:rPr>
        <w:t>22</w:t>
      </w:r>
      <w:r w:rsidRPr="0046364F">
        <w:rPr>
          <w:sz w:val="32"/>
          <w:szCs w:val="32"/>
        </w:rPr>
        <w:t>.ІV.</w:t>
      </w:r>
      <w:r>
        <w:rPr>
          <w:sz w:val="32"/>
          <w:szCs w:val="32"/>
        </w:rPr>
        <w:t xml:space="preserve"> – „ Моята планета Земя” – изложба от рисунки по повод </w:t>
      </w:r>
    </w:p>
    <w:p w:rsidR="00660077" w:rsidRDefault="00660077" w:rsidP="00660077">
      <w:pPr>
        <w:pStyle w:val="a3"/>
        <w:ind w:left="-142"/>
        <w:rPr>
          <w:sz w:val="32"/>
          <w:szCs w:val="32"/>
        </w:rPr>
      </w:pPr>
      <w:r>
        <w:rPr>
          <w:sz w:val="32"/>
          <w:szCs w:val="32"/>
        </w:rPr>
        <w:t xml:space="preserve">                 Ден на Земята.</w:t>
      </w:r>
    </w:p>
    <w:p w:rsidR="00660077" w:rsidRDefault="00660077" w:rsidP="00660077">
      <w:pPr>
        <w:pStyle w:val="a3"/>
        <w:rPr>
          <w:sz w:val="32"/>
          <w:szCs w:val="32"/>
        </w:rPr>
      </w:pPr>
      <w:r>
        <w:rPr>
          <w:sz w:val="32"/>
          <w:szCs w:val="32"/>
        </w:rPr>
        <w:t xml:space="preserve">                                                                                                                  </w:t>
      </w:r>
    </w:p>
    <w:p w:rsidR="00660077" w:rsidRPr="00626C31" w:rsidRDefault="00660077" w:rsidP="00660077">
      <w:pPr>
        <w:pStyle w:val="a3"/>
        <w:ind w:left="-142"/>
        <w:rPr>
          <w:sz w:val="32"/>
          <w:szCs w:val="32"/>
        </w:rPr>
      </w:pPr>
      <w:r>
        <w:rPr>
          <w:sz w:val="32"/>
          <w:szCs w:val="32"/>
        </w:rPr>
        <w:t xml:space="preserve">                                                                          </w:t>
      </w:r>
      <w:r w:rsidRPr="00626C31">
        <w:rPr>
          <w:sz w:val="32"/>
          <w:szCs w:val="32"/>
        </w:rPr>
        <w:t>Място: библиотеката</w:t>
      </w:r>
    </w:p>
    <w:p w:rsidR="00660077" w:rsidRDefault="00660077" w:rsidP="00660077">
      <w:pPr>
        <w:pStyle w:val="a3"/>
        <w:rPr>
          <w:sz w:val="32"/>
          <w:szCs w:val="32"/>
        </w:rPr>
      </w:pPr>
      <w:r>
        <w:rPr>
          <w:sz w:val="32"/>
          <w:szCs w:val="32"/>
        </w:rPr>
        <w:t xml:space="preserve">                                                                       </w:t>
      </w:r>
      <w:r w:rsidRPr="00626C31">
        <w:rPr>
          <w:sz w:val="32"/>
          <w:szCs w:val="32"/>
        </w:rPr>
        <w:t xml:space="preserve"> Отг.: библиотекар и секретар</w:t>
      </w:r>
    </w:p>
    <w:p w:rsidR="00660077" w:rsidRDefault="00660077" w:rsidP="00660077">
      <w:pPr>
        <w:pStyle w:val="a3"/>
        <w:rPr>
          <w:sz w:val="32"/>
          <w:szCs w:val="32"/>
        </w:rPr>
      </w:pPr>
    </w:p>
    <w:p w:rsidR="00660077" w:rsidRPr="0046364F" w:rsidRDefault="00660077" w:rsidP="00660077">
      <w:pPr>
        <w:pStyle w:val="a3"/>
        <w:ind w:left="-142"/>
        <w:rPr>
          <w:sz w:val="32"/>
          <w:szCs w:val="32"/>
        </w:rPr>
      </w:pPr>
      <w:r w:rsidRPr="0046364F">
        <w:rPr>
          <w:sz w:val="32"/>
          <w:szCs w:val="32"/>
        </w:rPr>
        <w:t>23.ІV. – Международен ден на детската книга и авторското право.</w:t>
      </w:r>
    </w:p>
    <w:p w:rsidR="00660077" w:rsidRPr="0046364F" w:rsidRDefault="00660077" w:rsidP="00660077">
      <w:pPr>
        <w:pStyle w:val="a3"/>
        <w:rPr>
          <w:sz w:val="32"/>
          <w:szCs w:val="32"/>
        </w:rPr>
      </w:pPr>
      <w:r>
        <w:rPr>
          <w:sz w:val="32"/>
          <w:szCs w:val="32"/>
        </w:rPr>
        <w:t xml:space="preserve">              </w:t>
      </w:r>
      <w:r w:rsidRPr="0046364F">
        <w:rPr>
          <w:sz w:val="32"/>
          <w:szCs w:val="32"/>
        </w:rPr>
        <w:t>Четене на открито.</w:t>
      </w:r>
    </w:p>
    <w:p w:rsidR="00660077" w:rsidRPr="0046364F" w:rsidRDefault="00660077" w:rsidP="00660077">
      <w:pPr>
        <w:pStyle w:val="a3"/>
        <w:rPr>
          <w:sz w:val="32"/>
          <w:szCs w:val="32"/>
        </w:rPr>
      </w:pPr>
      <w:r w:rsidRPr="0046364F">
        <w:rPr>
          <w:sz w:val="32"/>
          <w:szCs w:val="32"/>
        </w:rPr>
        <w:t xml:space="preserve">                                      </w:t>
      </w:r>
      <w:r>
        <w:rPr>
          <w:sz w:val="32"/>
          <w:szCs w:val="32"/>
        </w:rPr>
        <w:t xml:space="preserve">                              </w:t>
      </w:r>
    </w:p>
    <w:p w:rsidR="00660077" w:rsidRPr="0046364F" w:rsidRDefault="00660077" w:rsidP="00660077">
      <w:pPr>
        <w:pStyle w:val="a3"/>
        <w:rPr>
          <w:sz w:val="32"/>
          <w:szCs w:val="32"/>
        </w:rPr>
      </w:pPr>
      <w:r w:rsidRPr="0046364F">
        <w:rPr>
          <w:sz w:val="32"/>
          <w:szCs w:val="32"/>
        </w:rPr>
        <w:t xml:space="preserve">                                                                      Отг.: библиотекар и секретар</w:t>
      </w:r>
    </w:p>
    <w:p w:rsidR="00660077" w:rsidRDefault="00660077" w:rsidP="00660077">
      <w:pPr>
        <w:pStyle w:val="a3"/>
        <w:rPr>
          <w:sz w:val="32"/>
          <w:szCs w:val="32"/>
        </w:rPr>
      </w:pPr>
    </w:p>
    <w:p w:rsidR="00660077" w:rsidRDefault="00660077" w:rsidP="00660077">
      <w:pPr>
        <w:pStyle w:val="a3"/>
        <w:ind w:left="-142"/>
        <w:rPr>
          <w:sz w:val="32"/>
          <w:szCs w:val="32"/>
        </w:rPr>
      </w:pPr>
      <w:r>
        <w:rPr>
          <w:sz w:val="32"/>
          <w:szCs w:val="32"/>
        </w:rPr>
        <w:t>24</w:t>
      </w:r>
      <w:r w:rsidRPr="0046364F">
        <w:rPr>
          <w:sz w:val="32"/>
          <w:szCs w:val="32"/>
        </w:rPr>
        <w:t>.ІV.</w:t>
      </w:r>
      <w:r>
        <w:rPr>
          <w:sz w:val="32"/>
          <w:szCs w:val="32"/>
        </w:rPr>
        <w:t xml:space="preserve"> – Лазаровден. Лазаруване по домовете.</w:t>
      </w:r>
    </w:p>
    <w:p w:rsidR="00660077" w:rsidRDefault="00660077" w:rsidP="00660077">
      <w:pPr>
        <w:pStyle w:val="a3"/>
        <w:ind w:left="-142"/>
        <w:rPr>
          <w:sz w:val="32"/>
          <w:szCs w:val="32"/>
        </w:rPr>
      </w:pPr>
    </w:p>
    <w:p w:rsidR="00660077" w:rsidRDefault="00660077" w:rsidP="00660077">
      <w:pPr>
        <w:pStyle w:val="a3"/>
        <w:ind w:left="-142"/>
        <w:rPr>
          <w:sz w:val="32"/>
          <w:szCs w:val="32"/>
        </w:rPr>
      </w:pPr>
      <w:r>
        <w:rPr>
          <w:sz w:val="32"/>
          <w:szCs w:val="32"/>
        </w:rPr>
        <w:t xml:space="preserve">                                                                         </w:t>
      </w:r>
      <w:r w:rsidRPr="0046364F">
        <w:rPr>
          <w:sz w:val="32"/>
          <w:szCs w:val="32"/>
        </w:rPr>
        <w:t>Отг.: секретар и библиотекар</w:t>
      </w:r>
    </w:p>
    <w:p w:rsidR="00660077" w:rsidRDefault="00660077" w:rsidP="00660077">
      <w:pPr>
        <w:pStyle w:val="a3"/>
        <w:ind w:left="-142"/>
        <w:rPr>
          <w:sz w:val="32"/>
          <w:szCs w:val="32"/>
        </w:rPr>
      </w:pPr>
    </w:p>
    <w:p w:rsidR="00660077" w:rsidRDefault="00660077" w:rsidP="00660077">
      <w:pPr>
        <w:pStyle w:val="a3"/>
        <w:ind w:left="-142"/>
        <w:rPr>
          <w:sz w:val="32"/>
          <w:szCs w:val="32"/>
        </w:rPr>
      </w:pPr>
    </w:p>
    <w:p w:rsidR="00660077" w:rsidRDefault="00660077" w:rsidP="00660077">
      <w:pPr>
        <w:pStyle w:val="a3"/>
        <w:ind w:left="-142"/>
        <w:rPr>
          <w:sz w:val="32"/>
          <w:szCs w:val="32"/>
        </w:rPr>
      </w:pPr>
      <w:r>
        <w:rPr>
          <w:sz w:val="32"/>
          <w:szCs w:val="32"/>
        </w:rPr>
        <w:t xml:space="preserve">25.ІV. – Цветница /Връбница/ - </w:t>
      </w:r>
      <w:proofErr w:type="spellStart"/>
      <w:r>
        <w:rPr>
          <w:sz w:val="32"/>
          <w:szCs w:val="32"/>
        </w:rPr>
        <w:t>кумичене</w:t>
      </w:r>
      <w:proofErr w:type="spellEnd"/>
      <w:r>
        <w:rPr>
          <w:sz w:val="32"/>
          <w:szCs w:val="32"/>
        </w:rPr>
        <w:t xml:space="preserve"> на реката.</w:t>
      </w:r>
    </w:p>
    <w:p w:rsidR="00660077" w:rsidRDefault="00660077" w:rsidP="00660077">
      <w:pPr>
        <w:pStyle w:val="a3"/>
        <w:ind w:left="-142"/>
        <w:rPr>
          <w:sz w:val="32"/>
          <w:szCs w:val="32"/>
        </w:rPr>
      </w:pPr>
    </w:p>
    <w:p w:rsidR="00660077" w:rsidRDefault="00660077" w:rsidP="00660077">
      <w:pPr>
        <w:pStyle w:val="a3"/>
        <w:ind w:left="-142"/>
        <w:rPr>
          <w:sz w:val="32"/>
          <w:szCs w:val="32"/>
        </w:rPr>
      </w:pPr>
      <w:r>
        <w:rPr>
          <w:sz w:val="32"/>
          <w:szCs w:val="32"/>
        </w:rPr>
        <w:t xml:space="preserve"> </w:t>
      </w:r>
    </w:p>
    <w:p w:rsidR="00660077" w:rsidRPr="00E47819" w:rsidRDefault="00660077" w:rsidP="00660077">
      <w:pPr>
        <w:pStyle w:val="a3"/>
        <w:ind w:left="-142"/>
        <w:rPr>
          <w:sz w:val="32"/>
          <w:szCs w:val="32"/>
        </w:rPr>
      </w:pPr>
      <w:r>
        <w:rPr>
          <w:sz w:val="32"/>
          <w:szCs w:val="32"/>
        </w:rPr>
        <w:t xml:space="preserve">                                                                       </w:t>
      </w:r>
      <w:r w:rsidRPr="00626C31">
        <w:rPr>
          <w:sz w:val="32"/>
          <w:szCs w:val="32"/>
        </w:rPr>
        <w:t>Отг.: секретар и библиотекар</w:t>
      </w:r>
    </w:p>
    <w:p w:rsidR="00B2457C" w:rsidRDefault="00B2457C" w:rsidP="00660077">
      <w:pPr>
        <w:pStyle w:val="a3"/>
        <w:ind w:left="-142"/>
        <w:rPr>
          <w:b/>
          <w:sz w:val="32"/>
          <w:szCs w:val="32"/>
          <w:u w:val="single"/>
          <w:lang w:val="en-US"/>
        </w:rPr>
      </w:pPr>
    </w:p>
    <w:p w:rsidR="00660077" w:rsidRDefault="00660077" w:rsidP="00660077">
      <w:pPr>
        <w:pStyle w:val="a3"/>
        <w:ind w:left="-142"/>
        <w:rPr>
          <w:b/>
          <w:sz w:val="32"/>
          <w:szCs w:val="32"/>
          <w:u w:val="single"/>
        </w:rPr>
      </w:pPr>
      <w:r w:rsidRPr="00404F8D">
        <w:rPr>
          <w:b/>
          <w:sz w:val="32"/>
          <w:szCs w:val="32"/>
          <w:u w:val="single"/>
        </w:rPr>
        <w:lastRenderedPageBreak/>
        <w:t>Месец Май</w:t>
      </w:r>
    </w:p>
    <w:p w:rsidR="00660077" w:rsidRDefault="00660077" w:rsidP="00660077">
      <w:pPr>
        <w:pStyle w:val="a3"/>
        <w:ind w:left="-142"/>
        <w:rPr>
          <w:b/>
          <w:sz w:val="32"/>
          <w:szCs w:val="32"/>
          <w:u w:val="single"/>
        </w:rPr>
      </w:pPr>
    </w:p>
    <w:p w:rsidR="00660077" w:rsidRDefault="00660077" w:rsidP="00660077">
      <w:pPr>
        <w:pStyle w:val="a3"/>
        <w:ind w:left="-142"/>
        <w:rPr>
          <w:b/>
          <w:sz w:val="32"/>
          <w:szCs w:val="32"/>
          <w:u w:val="single"/>
        </w:rPr>
      </w:pPr>
    </w:p>
    <w:p w:rsidR="00660077" w:rsidRDefault="00660077" w:rsidP="00660077">
      <w:pPr>
        <w:pStyle w:val="a3"/>
        <w:ind w:left="-142"/>
        <w:rPr>
          <w:sz w:val="32"/>
          <w:szCs w:val="32"/>
        </w:rPr>
      </w:pPr>
      <w:r>
        <w:rPr>
          <w:sz w:val="32"/>
          <w:szCs w:val="32"/>
        </w:rPr>
        <w:t>От месец Май до месец Септември - Участие на самодейните състави в местни, общински, регионални и национални фестивали.</w:t>
      </w:r>
    </w:p>
    <w:p w:rsidR="00660077" w:rsidRDefault="00660077" w:rsidP="00660077">
      <w:pPr>
        <w:pStyle w:val="a3"/>
        <w:ind w:left="-142"/>
        <w:rPr>
          <w:sz w:val="32"/>
          <w:szCs w:val="32"/>
        </w:rPr>
      </w:pPr>
    </w:p>
    <w:p w:rsidR="00660077" w:rsidRDefault="00660077" w:rsidP="00660077">
      <w:pPr>
        <w:pStyle w:val="a3"/>
        <w:ind w:left="-142"/>
        <w:rPr>
          <w:sz w:val="32"/>
          <w:szCs w:val="32"/>
        </w:rPr>
      </w:pPr>
      <w:r>
        <w:rPr>
          <w:sz w:val="32"/>
          <w:szCs w:val="32"/>
        </w:rPr>
        <w:t xml:space="preserve">                                                                     </w:t>
      </w:r>
      <w:r w:rsidRPr="00A66015">
        <w:rPr>
          <w:sz w:val="32"/>
          <w:szCs w:val="32"/>
        </w:rPr>
        <w:t>Отг.: секретар и библиотекар</w:t>
      </w:r>
    </w:p>
    <w:p w:rsidR="00660077" w:rsidRDefault="00660077" w:rsidP="00660077">
      <w:pPr>
        <w:pStyle w:val="a3"/>
        <w:ind w:left="-142"/>
        <w:rPr>
          <w:sz w:val="32"/>
          <w:szCs w:val="32"/>
        </w:rPr>
      </w:pPr>
    </w:p>
    <w:p w:rsidR="00660077" w:rsidRDefault="00660077" w:rsidP="00660077">
      <w:pPr>
        <w:pStyle w:val="a3"/>
        <w:ind w:left="-142"/>
        <w:rPr>
          <w:sz w:val="32"/>
          <w:szCs w:val="32"/>
          <w:lang w:val="en-US"/>
        </w:rPr>
      </w:pPr>
    </w:p>
    <w:p w:rsidR="00B2457C" w:rsidRDefault="00B2457C" w:rsidP="00660077">
      <w:pPr>
        <w:pStyle w:val="a3"/>
        <w:ind w:left="-142"/>
        <w:rPr>
          <w:sz w:val="32"/>
          <w:szCs w:val="32"/>
          <w:lang w:val="en-US"/>
        </w:rPr>
      </w:pPr>
    </w:p>
    <w:p w:rsidR="00B2457C" w:rsidRPr="00B2457C" w:rsidRDefault="00B2457C" w:rsidP="00660077">
      <w:pPr>
        <w:pStyle w:val="a3"/>
        <w:ind w:left="-142"/>
        <w:rPr>
          <w:sz w:val="32"/>
          <w:szCs w:val="32"/>
          <w:lang w:val="en-US"/>
        </w:rPr>
      </w:pPr>
    </w:p>
    <w:p w:rsidR="00660077" w:rsidRDefault="00660077" w:rsidP="00660077">
      <w:pPr>
        <w:pStyle w:val="a3"/>
        <w:ind w:left="-142"/>
        <w:rPr>
          <w:sz w:val="32"/>
          <w:szCs w:val="32"/>
        </w:rPr>
      </w:pPr>
      <w:r>
        <w:rPr>
          <w:sz w:val="32"/>
          <w:szCs w:val="32"/>
        </w:rPr>
        <w:t xml:space="preserve">24.V. – Ден на славянската писменост и култура. </w:t>
      </w:r>
    </w:p>
    <w:p w:rsidR="00660077" w:rsidRDefault="00660077" w:rsidP="00660077">
      <w:pPr>
        <w:pStyle w:val="a3"/>
        <w:ind w:left="-142"/>
        <w:rPr>
          <w:sz w:val="32"/>
          <w:szCs w:val="32"/>
        </w:rPr>
      </w:pPr>
      <w:r>
        <w:rPr>
          <w:sz w:val="32"/>
          <w:szCs w:val="32"/>
        </w:rPr>
        <w:t xml:space="preserve">             Концертна програма. </w:t>
      </w:r>
    </w:p>
    <w:p w:rsidR="00660077" w:rsidRDefault="00660077" w:rsidP="00660077">
      <w:pPr>
        <w:pStyle w:val="a3"/>
        <w:ind w:left="-142"/>
        <w:rPr>
          <w:sz w:val="32"/>
          <w:szCs w:val="32"/>
        </w:rPr>
      </w:pPr>
    </w:p>
    <w:p w:rsidR="00660077" w:rsidRPr="0029221D" w:rsidRDefault="00660077" w:rsidP="00660077">
      <w:pPr>
        <w:pStyle w:val="a3"/>
        <w:rPr>
          <w:sz w:val="32"/>
          <w:szCs w:val="32"/>
        </w:rPr>
      </w:pPr>
      <w:r>
        <w:rPr>
          <w:sz w:val="32"/>
          <w:szCs w:val="32"/>
        </w:rPr>
        <w:t xml:space="preserve">                                                                 </w:t>
      </w:r>
      <w:r w:rsidRPr="0029221D">
        <w:rPr>
          <w:sz w:val="32"/>
          <w:szCs w:val="32"/>
        </w:rPr>
        <w:t>Място: читалището</w:t>
      </w:r>
    </w:p>
    <w:p w:rsidR="00660077" w:rsidRDefault="00660077" w:rsidP="00660077">
      <w:pPr>
        <w:pStyle w:val="a3"/>
        <w:ind w:left="-142"/>
        <w:rPr>
          <w:sz w:val="32"/>
          <w:szCs w:val="32"/>
        </w:rPr>
      </w:pPr>
      <w:r w:rsidRPr="0029221D">
        <w:rPr>
          <w:sz w:val="32"/>
          <w:szCs w:val="32"/>
        </w:rPr>
        <w:t xml:space="preserve"> </w:t>
      </w:r>
      <w:r>
        <w:rPr>
          <w:sz w:val="32"/>
          <w:szCs w:val="32"/>
        </w:rPr>
        <w:t xml:space="preserve">                                                                  </w:t>
      </w:r>
      <w:r w:rsidRPr="0029221D">
        <w:rPr>
          <w:sz w:val="32"/>
          <w:szCs w:val="32"/>
        </w:rPr>
        <w:t>Отг.: секретар и библиотекар</w:t>
      </w:r>
    </w:p>
    <w:p w:rsidR="00660077" w:rsidRDefault="00660077" w:rsidP="00660077">
      <w:pPr>
        <w:pStyle w:val="a3"/>
        <w:rPr>
          <w:sz w:val="32"/>
          <w:szCs w:val="32"/>
        </w:rPr>
      </w:pPr>
    </w:p>
    <w:p w:rsidR="00660077" w:rsidRDefault="00660077" w:rsidP="00660077">
      <w:pPr>
        <w:pStyle w:val="a3"/>
        <w:rPr>
          <w:sz w:val="32"/>
          <w:szCs w:val="32"/>
        </w:rPr>
      </w:pPr>
    </w:p>
    <w:p w:rsidR="00660077" w:rsidRDefault="00660077" w:rsidP="00660077">
      <w:pPr>
        <w:pStyle w:val="a3"/>
        <w:ind w:left="-142"/>
        <w:rPr>
          <w:sz w:val="32"/>
          <w:szCs w:val="32"/>
        </w:rPr>
      </w:pPr>
      <w:r>
        <w:rPr>
          <w:sz w:val="32"/>
          <w:szCs w:val="32"/>
        </w:rPr>
        <w:t xml:space="preserve">30.V. – Посрещане </w:t>
      </w:r>
      <w:proofErr w:type="spellStart"/>
      <w:r>
        <w:rPr>
          <w:sz w:val="32"/>
          <w:szCs w:val="32"/>
        </w:rPr>
        <w:t>походниците</w:t>
      </w:r>
      <w:proofErr w:type="spellEnd"/>
      <w:r>
        <w:rPr>
          <w:sz w:val="32"/>
          <w:szCs w:val="32"/>
        </w:rPr>
        <w:t xml:space="preserve"> „По стъпките на четата на Таньо </w:t>
      </w:r>
    </w:p>
    <w:p w:rsidR="00660077" w:rsidRDefault="00660077" w:rsidP="00660077">
      <w:pPr>
        <w:pStyle w:val="a3"/>
        <w:ind w:left="-142"/>
        <w:rPr>
          <w:sz w:val="32"/>
          <w:szCs w:val="32"/>
        </w:rPr>
      </w:pPr>
      <w:r>
        <w:rPr>
          <w:sz w:val="32"/>
          <w:szCs w:val="32"/>
        </w:rPr>
        <w:t xml:space="preserve">             войвода“. Полагане венци пред паметниците и програма.</w:t>
      </w:r>
    </w:p>
    <w:p w:rsidR="00660077" w:rsidRDefault="00660077" w:rsidP="00660077">
      <w:pPr>
        <w:pStyle w:val="a3"/>
        <w:ind w:left="-142"/>
        <w:rPr>
          <w:sz w:val="32"/>
          <w:szCs w:val="32"/>
        </w:rPr>
      </w:pPr>
    </w:p>
    <w:p w:rsidR="00660077" w:rsidRDefault="00660077" w:rsidP="00660077">
      <w:pPr>
        <w:pStyle w:val="a3"/>
        <w:ind w:left="-142"/>
        <w:rPr>
          <w:sz w:val="32"/>
          <w:szCs w:val="32"/>
        </w:rPr>
      </w:pPr>
    </w:p>
    <w:p w:rsidR="00660077" w:rsidRPr="00BE5EE4" w:rsidRDefault="00660077" w:rsidP="00660077">
      <w:pPr>
        <w:pStyle w:val="a3"/>
        <w:ind w:left="-142"/>
        <w:rPr>
          <w:sz w:val="32"/>
          <w:szCs w:val="32"/>
        </w:rPr>
      </w:pPr>
      <w:r>
        <w:rPr>
          <w:sz w:val="32"/>
          <w:szCs w:val="32"/>
        </w:rPr>
        <w:t xml:space="preserve">                                                                      </w:t>
      </w:r>
      <w:r w:rsidRPr="00BE5EE4">
        <w:rPr>
          <w:sz w:val="32"/>
          <w:szCs w:val="32"/>
        </w:rPr>
        <w:t>Място: читалището</w:t>
      </w:r>
    </w:p>
    <w:p w:rsidR="00660077" w:rsidRDefault="00660077" w:rsidP="00660077">
      <w:pPr>
        <w:pStyle w:val="a3"/>
        <w:rPr>
          <w:sz w:val="32"/>
          <w:szCs w:val="32"/>
        </w:rPr>
      </w:pPr>
      <w:r w:rsidRPr="00BE5EE4">
        <w:rPr>
          <w:sz w:val="32"/>
          <w:szCs w:val="32"/>
        </w:rPr>
        <w:t xml:space="preserve">                                                                    Отг.: секретар и библиотекар</w:t>
      </w:r>
    </w:p>
    <w:p w:rsidR="00660077" w:rsidRDefault="00660077" w:rsidP="00660077">
      <w:pPr>
        <w:pStyle w:val="a3"/>
        <w:rPr>
          <w:sz w:val="32"/>
          <w:szCs w:val="32"/>
        </w:rPr>
      </w:pPr>
    </w:p>
    <w:p w:rsidR="00660077" w:rsidRDefault="00660077" w:rsidP="00660077">
      <w:pPr>
        <w:pStyle w:val="a3"/>
        <w:rPr>
          <w:b/>
          <w:sz w:val="32"/>
          <w:szCs w:val="32"/>
          <w:u w:val="single"/>
        </w:rPr>
      </w:pPr>
      <w:r w:rsidRPr="00BE5EE4">
        <w:rPr>
          <w:b/>
          <w:sz w:val="32"/>
          <w:szCs w:val="32"/>
          <w:u w:val="single"/>
        </w:rPr>
        <w:t>Месец Юни</w:t>
      </w:r>
    </w:p>
    <w:p w:rsidR="00660077" w:rsidRDefault="00660077" w:rsidP="00660077">
      <w:pPr>
        <w:pStyle w:val="a3"/>
        <w:rPr>
          <w:b/>
          <w:sz w:val="32"/>
          <w:szCs w:val="32"/>
          <w:u w:val="single"/>
        </w:rPr>
      </w:pPr>
    </w:p>
    <w:p w:rsidR="00660077" w:rsidRDefault="00660077" w:rsidP="00660077">
      <w:pPr>
        <w:pStyle w:val="a3"/>
        <w:rPr>
          <w:sz w:val="32"/>
          <w:szCs w:val="32"/>
        </w:rPr>
      </w:pPr>
      <w:r>
        <w:rPr>
          <w:sz w:val="32"/>
          <w:szCs w:val="32"/>
        </w:rPr>
        <w:t>01.VІ. – Ден на детето – игри на открито.</w:t>
      </w:r>
    </w:p>
    <w:p w:rsidR="00660077" w:rsidRDefault="00660077" w:rsidP="00660077">
      <w:pPr>
        <w:pStyle w:val="a3"/>
        <w:rPr>
          <w:sz w:val="32"/>
          <w:szCs w:val="32"/>
        </w:rPr>
      </w:pPr>
    </w:p>
    <w:p w:rsidR="00660077" w:rsidRPr="00BE5EE4" w:rsidRDefault="00660077" w:rsidP="00660077">
      <w:pPr>
        <w:pStyle w:val="a3"/>
        <w:rPr>
          <w:sz w:val="32"/>
          <w:szCs w:val="32"/>
        </w:rPr>
      </w:pPr>
      <w:r>
        <w:rPr>
          <w:sz w:val="32"/>
          <w:szCs w:val="32"/>
        </w:rPr>
        <w:t xml:space="preserve">                                                                    </w:t>
      </w:r>
      <w:r w:rsidRPr="00BE5EE4">
        <w:rPr>
          <w:sz w:val="32"/>
          <w:szCs w:val="32"/>
        </w:rPr>
        <w:t xml:space="preserve">Място: </w:t>
      </w:r>
      <w:r>
        <w:rPr>
          <w:sz w:val="32"/>
          <w:szCs w:val="32"/>
        </w:rPr>
        <w:t xml:space="preserve">пред </w:t>
      </w:r>
      <w:r w:rsidRPr="00BE5EE4">
        <w:rPr>
          <w:sz w:val="32"/>
          <w:szCs w:val="32"/>
        </w:rPr>
        <w:t>читалището</w:t>
      </w:r>
    </w:p>
    <w:p w:rsidR="00660077" w:rsidRDefault="00660077" w:rsidP="00660077">
      <w:pPr>
        <w:pStyle w:val="a3"/>
        <w:rPr>
          <w:sz w:val="32"/>
          <w:szCs w:val="32"/>
        </w:rPr>
      </w:pPr>
      <w:r w:rsidRPr="00BE5EE4">
        <w:rPr>
          <w:sz w:val="32"/>
          <w:szCs w:val="32"/>
        </w:rPr>
        <w:t xml:space="preserve"> </w:t>
      </w:r>
      <w:r>
        <w:rPr>
          <w:sz w:val="32"/>
          <w:szCs w:val="32"/>
        </w:rPr>
        <w:t xml:space="preserve">                                                                  </w:t>
      </w:r>
      <w:r w:rsidRPr="00BE5EE4">
        <w:rPr>
          <w:sz w:val="32"/>
          <w:szCs w:val="32"/>
        </w:rPr>
        <w:t xml:space="preserve"> Отг.: секретар и библиотекар</w:t>
      </w:r>
    </w:p>
    <w:p w:rsidR="00660077" w:rsidRDefault="00660077" w:rsidP="00660077">
      <w:pPr>
        <w:pStyle w:val="a3"/>
        <w:rPr>
          <w:sz w:val="32"/>
          <w:szCs w:val="32"/>
        </w:rPr>
      </w:pPr>
    </w:p>
    <w:p w:rsidR="00660077" w:rsidRPr="001644C4" w:rsidRDefault="00660077" w:rsidP="00660077">
      <w:pPr>
        <w:pStyle w:val="a3"/>
        <w:rPr>
          <w:sz w:val="32"/>
          <w:szCs w:val="32"/>
        </w:rPr>
      </w:pPr>
    </w:p>
    <w:p w:rsidR="00660077" w:rsidRDefault="00660077" w:rsidP="00660077">
      <w:pPr>
        <w:pStyle w:val="a3"/>
        <w:rPr>
          <w:sz w:val="32"/>
          <w:szCs w:val="32"/>
        </w:rPr>
      </w:pPr>
      <w:r>
        <w:rPr>
          <w:sz w:val="32"/>
          <w:szCs w:val="32"/>
        </w:rPr>
        <w:t xml:space="preserve">02.VІ. – „Да си спомним за Ботев” – по повод 145г. от гибелта на </w:t>
      </w:r>
    </w:p>
    <w:p w:rsidR="00660077" w:rsidRDefault="00660077" w:rsidP="00660077">
      <w:pPr>
        <w:pStyle w:val="a3"/>
        <w:rPr>
          <w:sz w:val="32"/>
          <w:szCs w:val="32"/>
        </w:rPr>
      </w:pPr>
      <w:r>
        <w:rPr>
          <w:sz w:val="32"/>
          <w:szCs w:val="32"/>
        </w:rPr>
        <w:t xml:space="preserve">               видния български поет и революционер Христо Ботев</w:t>
      </w:r>
    </w:p>
    <w:p w:rsidR="00660077" w:rsidRDefault="00660077" w:rsidP="00660077">
      <w:pPr>
        <w:pStyle w:val="a3"/>
        <w:rPr>
          <w:sz w:val="32"/>
          <w:szCs w:val="32"/>
        </w:rPr>
      </w:pPr>
    </w:p>
    <w:p w:rsidR="00660077" w:rsidRDefault="00660077" w:rsidP="00660077">
      <w:pPr>
        <w:pStyle w:val="a3"/>
        <w:rPr>
          <w:sz w:val="32"/>
          <w:szCs w:val="32"/>
        </w:rPr>
      </w:pPr>
    </w:p>
    <w:p w:rsidR="00660077" w:rsidRPr="0029221D" w:rsidRDefault="00660077" w:rsidP="00660077">
      <w:pPr>
        <w:pStyle w:val="a3"/>
        <w:rPr>
          <w:sz w:val="32"/>
          <w:szCs w:val="32"/>
        </w:rPr>
      </w:pPr>
      <w:r>
        <w:rPr>
          <w:sz w:val="32"/>
          <w:szCs w:val="32"/>
        </w:rPr>
        <w:t xml:space="preserve">                                                                      </w:t>
      </w:r>
      <w:r w:rsidRPr="0029221D">
        <w:rPr>
          <w:sz w:val="32"/>
          <w:szCs w:val="32"/>
        </w:rPr>
        <w:t>Място: библиотеката</w:t>
      </w:r>
    </w:p>
    <w:p w:rsidR="00660077" w:rsidRDefault="00660077" w:rsidP="00660077">
      <w:pPr>
        <w:pStyle w:val="a3"/>
        <w:ind w:left="-142"/>
        <w:rPr>
          <w:sz w:val="32"/>
          <w:szCs w:val="32"/>
        </w:rPr>
      </w:pPr>
      <w:r w:rsidRPr="0029221D">
        <w:rPr>
          <w:sz w:val="32"/>
          <w:szCs w:val="32"/>
        </w:rPr>
        <w:t xml:space="preserve">                                        </w:t>
      </w:r>
      <w:r>
        <w:rPr>
          <w:sz w:val="32"/>
          <w:szCs w:val="32"/>
        </w:rPr>
        <w:t xml:space="preserve">                               </w:t>
      </w:r>
      <w:r w:rsidRPr="0029221D">
        <w:rPr>
          <w:sz w:val="32"/>
          <w:szCs w:val="32"/>
        </w:rPr>
        <w:t xml:space="preserve"> Отг.: библиотекар и секретар</w:t>
      </w:r>
    </w:p>
    <w:p w:rsidR="00660077" w:rsidRDefault="00660077" w:rsidP="00660077">
      <w:pPr>
        <w:pStyle w:val="a3"/>
        <w:rPr>
          <w:sz w:val="32"/>
          <w:szCs w:val="32"/>
        </w:rPr>
      </w:pPr>
    </w:p>
    <w:p w:rsidR="00B2457C" w:rsidRDefault="00B2457C" w:rsidP="00660077">
      <w:pPr>
        <w:pStyle w:val="a3"/>
        <w:rPr>
          <w:b/>
          <w:sz w:val="32"/>
          <w:szCs w:val="32"/>
          <w:u w:val="single"/>
          <w:lang w:val="en-US"/>
        </w:rPr>
      </w:pPr>
    </w:p>
    <w:p w:rsidR="00660077" w:rsidRDefault="00660077" w:rsidP="00660077">
      <w:pPr>
        <w:pStyle w:val="a3"/>
        <w:rPr>
          <w:b/>
          <w:sz w:val="32"/>
          <w:szCs w:val="32"/>
          <w:u w:val="single"/>
        </w:rPr>
      </w:pPr>
      <w:r>
        <w:rPr>
          <w:b/>
          <w:sz w:val="32"/>
          <w:szCs w:val="32"/>
          <w:u w:val="single"/>
        </w:rPr>
        <w:t>Месец Юл</w:t>
      </w:r>
      <w:r w:rsidRPr="004A5DF0">
        <w:rPr>
          <w:b/>
          <w:sz w:val="32"/>
          <w:szCs w:val="32"/>
          <w:u w:val="single"/>
        </w:rPr>
        <w:t>и</w:t>
      </w:r>
    </w:p>
    <w:p w:rsidR="00660077" w:rsidRDefault="00660077" w:rsidP="00660077">
      <w:pPr>
        <w:pStyle w:val="a3"/>
        <w:rPr>
          <w:sz w:val="32"/>
          <w:szCs w:val="32"/>
        </w:rPr>
      </w:pPr>
    </w:p>
    <w:p w:rsidR="00660077" w:rsidRDefault="00660077" w:rsidP="00660077">
      <w:pPr>
        <w:pStyle w:val="a3"/>
        <w:rPr>
          <w:sz w:val="32"/>
          <w:szCs w:val="32"/>
        </w:rPr>
      </w:pPr>
      <w:r>
        <w:rPr>
          <w:sz w:val="32"/>
          <w:szCs w:val="32"/>
        </w:rPr>
        <w:t>От месец юли</w:t>
      </w:r>
    </w:p>
    <w:p w:rsidR="00660077" w:rsidRDefault="00660077" w:rsidP="00660077">
      <w:pPr>
        <w:pStyle w:val="a3"/>
        <w:rPr>
          <w:sz w:val="32"/>
          <w:szCs w:val="32"/>
        </w:rPr>
      </w:pPr>
      <w:r>
        <w:rPr>
          <w:sz w:val="32"/>
          <w:szCs w:val="32"/>
        </w:rPr>
        <w:t>до месец август – „Лятна библиотека“ – работа с деца и читатели,</w:t>
      </w:r>
    </w:p>
    <w:p w:rsidR="00660077" w:rsidRDefault="00660077" w:rsidP="00660077">
      <w:pPr>
        <w:pStyle w:val="a3"/>
        <w:rPr>
          <w:sz w:val="32"/>
          <w:szCs w:val="32"/>
        </w:rPr>
      </w:pPr>
      <w:r>
        <w:rPr>
          <w:sz w:val="32"/>
          <w:szCs w:val="32"/>
        </w:rPr>
        <w:t xml:space="preserve">                                   четене на открито, игри свързани с книгата, </w:t>
      </w:r>
    </w:p>
    <w:p w:rsidR="00660077" w:rsidRDefault="00660077" w:rsidP="00660077">
      <w:pPr>
        <w:pStyle w:val="a3"/>
        <w:rPr>
          <w:sz w:val="32"/>
          <w:szCs w:val="32"/>
        </w:rPr>
      </w:pPr>
      <w:r>
        <w:rPr>
          <w:sz w:val="32"/>
          <w:szCs w:val="32"/>
        </w:rPr>
        <w:t xml:space="preserve">                                   прожекции на филми и др.</w:t>
      </w:r>
    </w:p>
    <w:p w:rsidR="00660077" w:rsidRDefault="00660077" w:rsidP="00660077">
      <w:pPr>
        <w:pStyle w:val="a3"/>
        <w:rPr>
          <w:sz w:val="32"/>
          <w:szCs w:val="32"/>
        </w:rPr>
      </w:pPr>
    </w:p>
    <w:p w:rsidR="00660077" w:rsidRPr="00981605" w:rsidRDefault="00660077" w:rsidP="00660077">
      <w:pPr>
        <w:pStyle w:val="a3"/>
        <w:rPr>
          <w:sz w:val="32"/>
          <w:szCs w:val="32"/>
        </w:rPr>
      </w:pPr>
      <w:r>
        <w:rPr>
          <w:sz w:val="32"/>
          <w:szCs w:val="32"/>
        </w:rPr>
        <w:t xml:space="preserve">                                                                   </w:t>
      </w:r>
      <w:r w:rsidRPr="00981605">
        <w:rPr>
          <w:sz w:val="32"/>
          <w:szCs w:val="32"/>
        </w:rPr>
        <w:t>Място: библиотеката</w:t>
      </w:r>
    </w:p>
    <w:p w:rsidR="00660077" w:rsidRPr="00D32A56" w:rsidRDefault="00660077" w:rsidP="00660077">
      <w:pPr>
        <w:pStyle w:val="a3"/>
        <w:rPr>
          <w:sz w:val="32"/>
          <w:szCs w:val="32"/>
        </w:rPr>
      </w:pPr>
      <w:r>
        <w:rPr>
          <w:sz w:val="32"/>
          <w:szCs w:val="32"/>
        </w:rPr>
        <w:t xml:space="preserve">                                                                   </w:t>
      </w:r>
      <w:r w:rsidRPr="00981605">
        <w:rPr>
          <w:sz w:val="32"/>
          <w:szCs w:val="32"/>
        </w:rPr>
        <w:t>Отг.: библиотекар и секретар</w:t>
      </w:r>
    </w:p>
    <w:p w:rsidR="00660077" w:rsidRDefault="00660077" w:rsidP="00660077">
      <w:pPr>
        <w:pStyle w:val="a3"/>
        <w:rPr>
          <w:sz w:val="32"/>
          <w:szCs w:val="32"/>
        </w:rPr>
      </w:pPr>
    </w:p>
    <w:p w:rsidR="00660077" w:rsidRPr="004930BC" w:rsidRDefault="00660077" w:rsidP="00660077">
      <w:pPr>
        <w:pStyle w:val="a3"/>
        <w:rPr>
          <w:sz w:val="32"/>
          <w:szCs w:val="32"/>
        </w:rPr>
      </w:pPr>
    </w:p>
    <w:p w:rsidR="00660077" w:rsidRDefault="00660077" w:rsidP="00660077">
      <w:pPr>
        <w:pStyle w:val="a3"/>
        <w:rPr>
          <w:b/>
          <w:sz w:val="32"/>
          <w:szCs w:val="32"/>
          <w:u w:val="single"/>
        </w:rPr>
      </w:pPr>
      <w:r w:rsidRPr="00981605">
        <w:rPr>
          <w:b/>
          <w:sz w:val="32"/>
          <w:szCs w:val="32"/>
          <w:u w:val="single"/>
        </w:rPr>
        <w:t>Месец Септември</w:t>
      </w:r>
    </w:p>
    <w:p w:rsidR="00660077" w:rsidRDefault="00660077" w:rsidP="00660077">
      <w:pPr>
        <w:pStyle w:val="a3"/>
        <w:rPr>
          <w:sz w:val="32"/>
          <w:szCs w:val="32"/>
        </w:rPr>
      </w:pPr>
    </w:p>
    <w:p w:rsidR="00660077" w:rsidRPr="00981605" w:rsidRDefault="00660077" w:rsidP="00660077">
      <w:pPr>
        <w:pStyle w:val="a3"/>
        <w:rPr>
          <w:sz w:val="32"/>
          <w:szCs w:val="32"/>
        </w:rPr>
      </w:pPr>
      <w:r>
        <w:rPr>
          <w:sz w:val="32"/>
          <w:szCs w:val="32"/>
        </w:rPr>
        <w:t>11.І</w:t>
      </w:r>
      <w:r>
        <w:rPr>
          <w:sz w:val="32"/>
          <w:szCs w:val="32"/>
          <w:lang w:val="en-US"/>
        </w:rPr>
        <w:t>X</w:t>
      </w:r>
      <w:r>
        <w:rPr>
          <w:sz w:val="32"/>
          <w:szCs w:val="32"/>
        </w:rPr>
        <w:t>. – Празник на селото. Празнична програма.</w:t>
      </w:r>
    </w:p>
    <w:p w:rsidR="00660077" w:rsidRPr="004A5DF0" w:rsidRDefault="00660077" w:rsidP="00660077">
      <w:pPr>
        <w:pStyle w:val="a3"/>
        <w:rPr>
          <w:sz w:val="32"/>
          <w:szCs w:val="32"/>
        </w:rPr>
      </w:pPr>
    </w:p>
    <w:p w:rsidR="00660077" w:rsidRPr="00981605" w:rsidRDefault="00660077" w:rsidP="00660077">
      <w:pPr>
        <w:pStyle w:val="a3"/>
        <w:rPr>
          <w:sz w:val="32"/>
          <w:szCs w:val="32"/>
        </w:rPr>
      </w:pPr>
      <w:r>
        <w:rPr>
          <w:sz w:val="32"/>
          <w:szCs w:val="32"/>
        </w:rPr>
        <w:t xml:space="preserve">                                                                </w:t>
      </w:r>
      <w:r w:rsidRPr="00981605">
        <w:rPr>
          <w:sz w:val="32"/>
          <w:szCs w:val="32"/>
        </w:rPr>
        <w:t xml:space="preserve">Място: </w:t>
      </w:r>
      <w:r>
        <w:rPr>
          <w:sz w:val="32"/>
          <w:szCs w:val="32"/>
        </w:rPr>
        <w:t xml:space="preserve">пред </w:t>
      </w:r>
      <w:r w:rsidRPr="00981605">
        <w:rPr>
          <w:sz w:val="32"/>
          <w:szCs w:val="32"/>
        </w:rPr>
        <w:t>читалището</w:t>
      </w:r>
    </w:p>
    <w:p w:rsidR="00660077" w:rsidRDefault="00660077" w:rsidP="00660077">
      <w:pPr>
        <w:pStyle w:val="a3"/>
        <w:rPr>
          <w:sz w:val="32"/>
          <w:szCs w:val="32"/>
        </w:rPr>
      </w:pPr>
      <w:r>
        <w:rPr>
          <w:sz w:val="32"/>
          <w:szCs w:val="32"/>
        </w:rPr>
        <w:t xml:space="preserve">                                                               </w:t>
      </w:r>
      <w:r w:rsidRPr="00981605">
        <w:rPr>
          <w:sz w:val="32"/>
          <w:szCs w:val="32"/>
        </w:rPr>
        <w:t xml:space="preserve"> Отг.: секретар и библиотекар</w:t>
      </w:r>
    </w:p>
    <w:p w:rsidR="00660077" w:rsidRDefault="00660077" w:rsidP="00660077">
      <w:pPr>
        <w:pStyle w:val="a3"/>
        <w:rPr>
          <w:sz w:val="32"/>
          <w:szCs w:val="32"/>
        </w:rPr>
      </w:pPr>
    </w:p>
    <w:p w:rsidR="00660077" w:rsidRDefault="00660077" w:rsidP="00660077">
      <w:pPr>
        <w:pStyle w:val="a3"/>
        <w:rPr>
          <w:sz w:val="32"/>
          <w:szCs w:val="32"/>
        </w:rPr>
      </w:pPr>
    </w:p>
    <w:p w:rsidR="00660077" w:rsidRDefault="00660077" w:rsidP="00660077">
      <w:pPr>
        <w:pStyle w:val="a3"/>
        <w:rPr>
          <w:sz w:val="32"/>
          <w:szCs w:val="32"/>
        </w:rPr>
      </w:pPr>
      <w:r>
        <w:rPr>
          <w:sz w:val="32"/>
          <w:szCs w:val="32"/>
        </w:rPr>
        <w:t>26.І</w:t>
      </w:r>
      <w:r>
        <w:rPr>
          <w:sz w:val="32"/>
          <w:szCs w:val="32"/>
          <w:lang w:val="en-US"/>
        </w:rPr>
        <w:t>X</w:t>
      </w:r>
      <w:r>
        <w:rPr>
          <w:sz w:val="32"/>
          <w:szCs w:val="32"/>
        </w:rPr>
        <w:t xml:space="preserve">. – „ </w:t>
      </w:r>
      <w:proofErr w:type="spellStart"/>
      <w:r>
        <w:rPr>
          <w:sz w:val="32"/>
          <w:szCs w:val="32"/>
        </w:rPr>
        <w:t>Патилански</w:t>
      </w:r>
      <w:proofErr w:type="spellEnd"/>
      <w:r>
        <w:rPr>
          <w:sz w:val="32"/>
          <w:szCs w:val="32"/>
        </w:rPr>
        <w:t xml:space="preserve"> приключения” – по повод 135г. от рождението</w:t>
      </w:r>
    </w:p>
    <w:p w:rsidR="00660077" w:rsidRDefault="00660077" w:rsidP="00660077">
      <w:pPr>
        <w:pStyle w:val="a3"/>
        <w:rPr>
          <w:sz w:val="32"/>
          <w:szCs w:val="32"/>
        </w:rPr>
      </w:pPr>
      <w:r>
        <w:rPr>
          <w:sz w:val="32"/>
          <w:szCs w:val="32"/>
        </w:rPr>
        <w:t xml:space="preserve">                на </w:t>
      </w:r>
      <w:proofErr w:type="spellStart"/>
      <w:r>
        <w:rPr>
          <w:sz w:val="32"/>
          <w:szCs w:val="32"/>
        </w:rPr>
        <w:t>Ран</w:t>
      </w:r>
      <w:proofErr w:type="spellEnd"/>
      <w:r>
        <w:rPr>
          <w:sz w:val="32"/>
          <w:szCs w:val="32"/>
        </w:rPr>
        <w:t xml:space="preserve"> Босилек</w:t>
      </w:r>
    </w:p>
    <w:p w:rsidR="00660077" w:rsidRDefault="00660077" w:rsidP="00660077">
      <w:pPr>
        <w:pStyle w:val="a3"/>
        <w:rPr>
          <w:sz w:val="32"/>
          <w:szCs w:val="32"/>
        </w:rPr>
      </w:pPr>
    </w:p>
    <w:p w:rsidR="00660077" w:rsidRPr="00981605" w:rsidRDefault="00660077" w:rsidP="00660077">
      <w:pPr>
        <w:pStyle w:val="a3"/>
        <w:ind w:left="4678"/>
        <w:rPr>
          <w:sz w:val="32"/>
          <w:szCs w:val="32"/>
        </w:rPr>
      </w:pPr>
      <w:r>
        <w:rPr>
          <w:sz w:val="32"/>
          <w:szCs w:val="32"/>
        </w:rPr>
        <w:t xml:space="preserve">                                                                                                                                 </w:t>
      </w:r>
      <w:r w:rsidRPr="00981605">
        <w:rPr>
          <w:sz w:val="32"/>
          <w:szCs w:val="32"/>
        </w:rPr>
        <w:t>Място: библиотеката</w:t>
      </w:r>
    </w:p>
    <w:p w:rsidR="00660077" w:rsidRPr="00D32A56" w:rsidRDefault="00660077" w:rsidP="00660077">
      <w:pPr>
        <w:pStyle w:val="a3"/>
        <w:rPr>
          <w:sz w:val="32"/>
          <w:szCs w:val="32"/>
        </w:rPr>
      </w:pPr>
      <w:r>
        <w:rPr>
          <w:sz w:val="32"/>
          <w:szCs w:val="32"/>
        </w:rPr>
        <w:t xml:space="preserve">                                                                 </w:t>
      </w:r>
      <w:r w:rsidRPr="00981605">
        <w:rPr>
          <w:sz w:val="32"/>
          <w:szCs w:val="32"/>
        </w:rPr>
        <w:t>Отг.: библиотекар и секретар</w:t>
      </w:r>
    </w:p>
    <w:p w:rsidR="00660077" w:rsidRDefault="00660077" w:rsidP="00660077">
      <w:pPr>
        <w:pStyle w:val="a3"/>
        <w:rPr>
          <w:sz w:val="32"/>
          <w:szCs w:val="32"/>
        </w:rPr>
      </w:pPr>
    </w:p>
    <w:p w:rsidR="00660077" w:rsidRDefault="00660077" w:rsidP="00660077">
      <w:pPr>
        <w:pStyle w:val="a3"/>
        <w:rPr>
          <w:b/>
          <w:sz w:val="32"/>
          <w:szCs w:val="32"/>
          <w:u w:val="single"/>
        </w:rPr>
      </w:pPr>
      <w:r>
        <w:rPr>
          <w:b/>
          <w:sz w:val="32"/>
          <w:szCs w:val="32"/>
          <w:u w:val="single"/>
        </w:rPr>
        <w:t>Месец Октомври</w:t>
      </w:r>
    </w:p>
    <w:p w:rsidR="00660077" w:rsidRDefault="00660077" w:rsidP="00660077">
      <w:pPr>
        <w:pStyle w:val="a3"/>
        <w:rPr>
          <w:b/>
          <w:sz w:val="32"/>
          <w:szCs w:val="32"/>
          <w:u w:val="single"/>
        </w:rPr>
      </w:pPr>
    </w:p>
    <w:p w:rsidR="00660077" w:rsidRDefault="00660077" w:rsidP="00660077">
      <w:pPr>
        <w:pStyle w:val="a3"/>
        <w:rPr>
          <w:sz w:val="32"/>
          <w:szCs w:val="32"/>
        </w:rPr>
      </w:pPr>
    </w:p>
    <w:p w:rsidR="00660077" w:rsidRPr="00B3716A" w:rsidRDefault="00660077" w:rsidP="00660077">
      <w:pPr>
        <w:pStyle w:val="a3"/>
        <w:rPr>
          <w:sz w:val="32"/>
          <w:szCs w:val="32"/>
        </w:rPr>
      </w:pPr>
      <w:r>
        <w:rPr>
          <w:sz w:val="32"/>
          <w:szCs w:val="32"/>
        </w:rPr>
        <w:t>01.</w:t>
      </w:r>
      <w:r w:rsidRPr="00B3716A">
        <w:rPr>
          <w:sz w:val="32"/>
          <w:szCs w:val="32"/>
          <w:lang w:val="en-US"/>
        </w:rPr>
        <w:t>X</w:t>
      </w:r>
      <w:r>
        <w:rPr>
          <w:sz w:val="32"/>
          <w:szCs w:val="32"/>
        </w:rPr>
        <w:t>. – Ден на пенсионера – среща и почерпка.</w:t>
      </w:r>
    </w:p>
    <w:p w:rsidR="00660077" w:rsidRPr="004A5DF0" w:rsidRDefault="00660077" w:rsidP="00660077">
      <w:pPr>
        <w:pStyle w:val="a3"/>
        <w:rPr>
          <w:sz w:val="32"/>
          <w:szCs w:val="32"/>
        </w:rPr>
      </w:pPr>
    </w:p>
    <w:p w:rsidR="00660077" w:rsidRPr="00B3716A" w:rsidRDefault="00660077" w:rsidP="00660077">
      <w:pPr>
        <w:pStyle w:val="a3"/>
        <w:rPr>
          <w:sz w:val="32"/>
          <w:szCs w:val="32"/>
        </w:rPr>
      </w:pPr>
      <w:r>
        <w:rPr>
          <w:sz w:val="32"/>
          <w:szCs w:val="32"/>
        </w:rPr>
        <w:t xml:space="preserve">                                                               </w:t>
      </w:r>
      <w:r w:rsidRPr="00B3716A">
        <w:rPr>
          <w:sz w:val="32"/>
          <w:szCs w:val="32"/>
        </w:rPr>
        <w:t>Място: читалището</w:t>
      </w:r>
    </w:p>
    <w:p w:rsidR="00660077" w:rsidRDefault="00660077" w:rsidP="00660077">
      <w:pPr>
        <w:pStyle w:val="a3"/>
        <w:rPr>
          <w:sz w:val="32"/>
          <w:szCs w:val="32"/>
        </w:rPr>
      </w:pPr>
      <w:r>
        <w:rPr>
          <w:sz w:val="32"/>
          <w:szCs w:val="32"/>
        </w:rPr>
        <w:t xml:space="preserve">                                                               </w:t>
      </w:r>
      <w:r w:rsidRPr="00B3716A">
        <w:rPr>
          <w:sz w:val="32"/>
          <w:szCs w:val="32"/>
        </w:rPr>
        <w:t>Отг.: секретар и библиотекар</w:t>
      </w:r>
    </w:p>
    <w:p w:rsidR="00660077" w:rsidRDefault="00660077" w:rsidP="00660077">
      <w:pPr>
        <w:pStyle w:val="a3"/>
        <w:rPr>
          <w:sz w:val="32"/>
          <w:szCs w:val="32"/>
        </w:rPr>
      </w:pPr>
    </w:p>
    <w:p w:rsidR="00660077" w:rsidRDefault="00660077" w:rsidP="00660077">
      <w:pPr>
        <w:pStyle w:val="a3"/>
        <w:rPr>
          <w:sz w:val="32"/>
          <w:szCs w:val="32"/>
        </w:rPr>
      </w:pPr>
      <w:r>
        <w:rPr>
          <w:sz w:val="32"/>
          <w:szCs w:val="32"/>
        </w:rPr>
        <w:t>12.</w:t>
      </w:r>
      <w:r w:rsidRPr="00CB5A3B">
        <w:rPr>
          <w:sz w:val="32"/>
          <w:szCs w:val="32"/>
          <w:lang w:val="en-US"/>
        </w:rPr>
        <w:t>X</w:t>
      </w:r>
      <w:r w:rsidRPr="00CB5A3B">
        <w:rPr>
          <w:sz w:val="32"/>
          <w:szCs w:val="32"/>
        </w:rPr>
        <w:t>.</w:t>
      </w:r>
      <w:r>
        <w:rPr>
          <w:sz w:val="32"/>
          <w:szCs w:val="32"/>
        </w:rPr>
        <w:t xml:space="preserve"> – Есенна работилница – работа с природни материали.</w:t>
      </w:r>
    </w:p>
    <w:p w:rsidR="00660077" w:rsidRDefault="00660077" w:rsidP="00660077">
      <w:pPr>
        <w:pStyle w:val="a3"/>
        <w:rPr>
          <w:sz w:val="32"/>
          <w:szCs w:val="32"/>
        </w:rPr>
      </w:pPr>
    </w:p>
    <w:p w:rsidR="00660077" w:rsidRDefault="00660077" w:rsidP="00660077">
      <w:pPr>
        <w:pStyle w:val="a3"/>
        <w:rPr>
          <w:sz w:val="32"/>
          <w:szCs w:val="32"/>
        </w:rPr>
      </w:pPr>
      <w:r>
        <w:rPr>
          <w:sz w:val="32"/>
          <w:szCs w:val="32"/>
        </w:rPr>
        <w:t xml:space="preserve">                                                               </w:t>
      </w:r>
      <w:r w:rsidRPr="00B3716A">
        <w:rPr>
          <w:sz w:val="32"/>
          <w:szCs w:val="32"/>
        </w:rPr>
        <w:t>Място: читалището</w:t>
      </w:r>
    </w:p>
    <w:p w:rsidR="00660077" w:rsidRDefault="00660077" w:rsidP="00660077">
      <w:pPr>
        <w:pStyle w:val="a3"/>
        <w:rPr>
          <w:sz w:val="32"/>
          <w:szCs w:val="32"/>
        </w:rPr>
      </w:pPr>
      <w:r>
        <w:rPr>
          <w:sz w:val="32"/>
          <w:szCs w:val="32"/>
        </w:rPr>
        <w:t xml:space="preserve">                                                               </w:t>
      </w:r>
      <w:r w:rsidRPr="003B2FAF">
        <w:rPr>
          <w:sz w:val="32"/>
          <w:szCs w:val="32"/>
        </w:rPr>
        <w:t>Отг.: секретар и библиотекар</w:t>
      </w:r>
    </w:p>
    <w:p w:rsidR="00660077" w:rsidRDefault="00660077" w:rsidP="00660077">
      <w:pPr>
        <w:pStyle w:val="a3"/>
        <w:rPr>
          <w:sz w:val="32"/>
          <w:szCs w:val="32"/>
        </w:rPr>
      </w:pPr>
    </w:p>
    <w:p w:rsidR="00B2457C" w:rsidRDefault="00B2457C" w:rsidP="00660077">
      <w:pPr>
        <w:pStyle w:val="a3"/>
        <w:rPr>
          <w:b/>
          <w:sz w:val="32"/>
          <w:szCs w:val="32"/>
          <w:u w:val="single"/>
          <w:lang w:val="en-US"/>
        </w:rPr>
      </w:pPr>
    </w:p>
    <w:p w:rsidR="00660077" w:rsidRDefault="00660077" w:rsidP="00660077">
      <w:pPr>
        <w:pStyle w:val="a3"/>
        <w:rPr>
          <w:b/>
          <w:sz w:val="32"/>
          <w:szCs w:val="32"/>
          <w:u w:val="single"/>
        </w:rPr>
      </w:pPr>
      <w:r w:rsidRPr="003F0014">
        <w:rPr>
          <w:b/>
          <w:sz w:val="32"/>
          <w:szCs w:val="32"/>
          <w:u w:val="single"/>
        </w:rPr>
        <w:t>Месец Ноември</w:t>
      </w:r>
    </w:p>
    <w:p w:rsidR="00660077" w:rsidRDefault="00660077" w:rsidP="00660077">
      <w:pPr>
        <w:pStyle w:val="a3"/>
        <w:rPr>
          <w:b/>
          <w:sz w:val="32"/>
          <w:szCs w:val="32"/>
          <w:u w:val="single"/>
        </w:rPr>
      </w:pPr>
    </w:p>
    <w:p w:rsidR="00660077" w:rsidRDefault="00660077" w:rsidP="00660077">
      <w:pPr>
        <w:pStyle w:val="a3"/>
        <w:rPr>
          <w:b/>
          <w:sz w:val="32"/>
          <w:szCs w:val="32"/>
          <w:u w:val="single"/>
        </w:rPr>
      </w:pPr>
    </w:p>
    <w:p w:rsidR="00660077" w:rsidRDefault="00660077" w:rsidP="00660077">
      <w:pPr>
        <w:pStyle w:val="a3"/>
        <w:rPr>
          <w:sz w:val="32"/>
          <w:szCs w:val="32"/>
        </w:rPr>
      </w:pPr>
      <w:r>
        <w:rPr>
          <w:sz w:val="32"/>
          <w:szCs w:val="32"/>
        </w:rPr>
        <w:t>01.</w:t>
      </w:r>
      <w:r w:rsidRPr="003F0014">
        <w:rPr>
          <w:sz w:val="32"/>
          <w:szCs w:val="32"/>
          <w:lang w:val="en-US"/>
        </w:rPr>
        <w:t>X</w:t>
      </w:r>
      <w:r>
        <w:rPr>
          <w:sz w:val="32"/>
          <w:szCs w:val="32"/>
        </w:rPr>
        <w:t>І</w:t>
      </w:r>
      <w:r w:rsidRPr="003F0014">
        <w:rPr>
          <w:sz w:val="32"/>
          <w:szCs w:val="32"/>
        </w:rPr>
        <w:t>.</w:t>
      </w:r>
      <w:r>
        <w:rPr>
          <w:sz w:val="32"/>
          <w:szCs w:val="32"/>
        </w:rPr>
        <w:t xml:space="preserve"> – „За Вас будители народни” – подреден кът по повод  Деня на</w:t>
      </w:r>
    </w:p>
    <w:p w:rsidR="00660077" w:rsidRDefault="00660077" w:rsidP="00660077">
      <w:pPr>
        <w:pStyle w:val="a3"/>
        <w:rPr>
          <w:sz w:val="32"/>
          <w:szCs w:val="32"/>
        </w:rPr>
      </w:pPr>
      <w:r>
        <w:rPr>
          <w:sz w:val="32"/>
          <w:szCs w:val="32"/>
        </w:rPr>
        <w:t xml:space="preserve">               народните будители.</w:t>
      </w:r>
    </w:p>
    <w:p w:rsidR="00660077" w:rsidRDefault="00660077" w:rsidP="00660077">
      <w:pPr>
        <w:pStyle w:val="a3"/>
        <w:rPr>
          <w:sz w:val="32"/>
          <w:szCs w:val="32"/>
        </w:rPr>
      </w:pPr>
    </w:p>
    <w:p w:rsidR="00660077" w:rsidRPr="00A645E1" w:rsidRDefault="00660077" w:rsidP="00660077">
      <w:pPr>
        <w:pStyle w:val="a3"/>
        <w:rPr>
          <w:sz w:val="32"/>
          <w:szCs w:val="32"/>
        </w:rPr>
      </w:pPr>
      <w:r>
        <w:rPr>
          <w:sz w:val="32"/>
          <w:szCs w:val="32"/>
        </w:rPr>
        <w:t xml:space="preserve">                                                             </w:t>
      </w:r>
      <w:r w:rsidRPr="00A645E1">
        <w:rPr>
          <w:sz w:val="32"/>
          <w:szCs w:val="32"/>
        </w:rPr>
        <w:t>Място: библиотеката</w:t>
      </w:r>
    </w:p>
    <w:p w:rsidR="00660077" w:rsidRDefault="00660077" w:rsidP="00660077">
      <w:pPr>
        <w:pStyle w:val="a3"/>
        <w:rPr>
          <w:sz w:val="32"/>
          <w:szCs w:val="32"/>
        </w:rPr>
      </w:pPr>
      <w:r w:rsidRPr="00A645E1">
        <w:rPr>
          <w:sz w:val="32"/>
          <w:szCs w:val="32"/>
        </w:rPr>
        <w:t xml:space="preserve">                                           </w:t>
      </w:r>
      <w:r>
        <w:rPr>
          <w:sz w:val="32"/>
          <w:szCs w:val="32"/>
        </w:rPr>
        <w:t xml:space="preserve">                </w:t>
      </w:r>
      <w:r w:rsidRPr="00A645E1">
        <w:rPr>
          <w:sz w:val="32"/>
          <w:szCs w:val="32"/>
        </w:rPr>
        <w:t xml:space="preserve">  Отг.: библиотекар и секретар</w:t>
      </w:r>
    </w:p>
    <w:p w:rsidR="00660077" w:rsidRDefault="00660077" w:rsidP="00660077">
      <w:pPr>
        <w:pStyle w:val="a3"/>
        <w:rPr>
          <w:sz w:val="32"/>
          <w:szCs w:val="32"/>
        </w:rPr>
      </w:pPr>
    </w:p>
    <w:p w:rsidR="00660077" w:rsidRDefault="00660077" w:rsidP="00660077">
      <w:pPr>
        <w:pStyle w:val="a3"/>
        <w:rPr>
          <w:sz w:val="32"/>
          <w:szCs w:val="32"/>
          <w:lang w:val="en-US"/>
        </w:rPr>
      </w:pPr>
    </w:p>
    <w:p w:rsidR="00B2457C" w:rsidRPr="00B2457C" w:rsidRDefault="00B2457C" w:rsidP="00660077">
      <w:pPr>
        <w:pStyle w:val="a3"/>
        <w:rPr>
          <w:sz w:val="32"/>
          <w:szCs w:val="32"/>
          <w:lang w:val="en-US"/>
        </w:rPr>
      </w:pPr>
    </w:p>
    <w:p w:rsidR="00660077" w:rsidRPr="006C6C35" w:rsidRDefault="00660077" w:rsidP="00660077">
      <w:pPr>
        <w:pStyle w:val="a3"/>
        <w:rPr>
          <w:sz w:val="32"/>
          <w:szCs w:val="32"/>
        </w:rPr>
      </w:pPr>
    </w:p>
    <w:p w:rsidR="00660077" w:rsidRDefault="00660077" w:rsidP="00660077">
      <w:pPr>
        <w:pStyle w:val="a3"/>
        <w:rPr>
          <w:sz w:val="32"/>
          <w:szCs w:val="32"/>
        </w:rPr>
      </w:pPr>
      <w:r>
        <w:rPr>
          <w:sz w:val="32"/>
          <w:szCs w:val="32"/>
        </w:rPr>
        <w:t>16.</w:t>
      </w:r>
      <w:r w:rsidRPr="003F0014">
        <w:rPr>
          <w:sz w:val="32"/>
          <w:szCs w:val="32"/>
          <w:lang w:val="en-US"/>
        </w:rPr>
        <w:t>X</w:t>
      </w:r>
      <w:r>
        <w:rPr>
          <w:sz w:val="32"/>
          <w:szCs w:val="32"/>
        </w:rPr>
        <w:t>І</w:t>
      </w:r>
      <w:r w:rsidRPr="003F0014">
        <w:rPr>
          <w:sz w:val="32"/>
          <w:szCs w:val="32"/>
        </w:rPr>
        <w:t>.</w:t>
      </w:r>
      <w:r>
        <w:rPr>
          <w:sz w:val="32"/>
          <w:szCs w:val="32"/>
        </w:rPr>
        <w:t xml:space="preserve"> – Отбелязване Деня на толерантността.</w:t>
      </w:r>
    </w:p>
    <w:p w:rsidR="00660077" w:rsidRDefault="00660077" w:rsidP="00660077">
      <w:pPr>
        <w:pStyle w:val="a3"/>
        <w:rPr>
          <w:sz w:val="32"/>
          <w:szCs w:val="32"/>
        </w:rPr>
      </w:pPr>
    </w:p>
    <w:p w:rsidR="00660077" w:rsidRPr="00A645E1" w:rsidRDefault="00660077" w:rsidP="00660077">
      <w:pPr>
        <w:pStyle w:val="a3"/>
        <w:rPr>
          <w:sz w:val="32"/>
          <w:szCs w:val="32"/>
        </w:rPr>
      </w:pPr>
      <w:r>
        <w:rPr>
          <w:sz w:val="32"/>
          <w:szCs w:val="32"/>
        </w:rPr>
        <w:t xml:space="preserve">                                                                 </w:t>
      </w:r>
      <w:r w:rsidRPr="00A645E1">
        <w:rPr>
          <w:sz w:val="32"/>
          <w:szCs w:val="32"/>
        </w:rPr>
        <w:t>Място: библиотеката</w:t>
      </w:r>
    </w:p>
    <w:p w:rsidR="00660077" w:rsidRDefault="00660077" w:rsidP="00660077">
      <w:pPr>
        <w:pStyle w:val="a3"/>
        <w:rPr>
          <w:sz w:val="32"/>
          <w:szCs w:val="32"/>
        </w:rPr>
      </w:pPr>
      <w:r w:rsidRPr="00A645E1">
        <w:rPr>
          <w:sz w:val="32"/>
          <w:szCs w:val="32"/>
        </w:rPr>
        <w:t xml:space="preserve">                                           </w:t>
      </w:r>
      <w:r>
        <w:rPr>
          <w:sz w:val="32"/>
          <w:szCs w:val="32"/>
        </w:rPr>
        <w:t xml:space="preserve">                </w:t>
      </w:r>
      <w:r w:rsidRPr="00A645E1">
        <w:rPr>
          <w:sz w:val="32"/>
          <w:szCs w:val="32"/>
        </w:rPr>
        <w:t xml:space="preserve"> </w:t>
      </w:r>
      <w:r>
        <w:rPr>
          <w:sz w:val="32"/>
          <w:szCs w:val="32"/>
        </w:rPr>
        <w:t xml:space="preserve">  </w:t>
      </w:r>
      <w:r w:rsidRPr="00A645E1">
        <w:rPr>
          <w:sz w:val="32"/>
          <w:szCs w:val="32"/>
        </w:rPr>
        <w:t xml:space="preserve"> </w:t>
      </w:r>
      <w:r>
        <w:rPr>
          <w:sz w:val="32"/>
          <w:szCs w:val="32"/>
        </w:rPr>
        <w:t xml:space="preserve">  </w:t>
      </w:r>
      <w:r w:rsidRPr="00A645E1">
        <w:rPr>
          <w:sz w:val="32"/>
          <w:szCs w:val="32"/>
        </w:rPr>
        <w:t>Отг.: библиотекар и секретар</w:t>
      </w:r>
    </w:p>
    <w:p w:rsidR="00660077" w:rsidRDefault="00660077" w:rsidP="00660077">
      <w:pPr>
        <w:pStyle w:val="a3"/>
        <w:rPr>
          <w:sz w:val="32"/>
          <w:szCs w:val="32"/>
        </w:rPr>
      </w:pPr>
    </w:p>
    <w:p w:rsidR="00660077" w:rsidRDefault="00660077" w:rsidP="00660077">
      <w:pPr>
        <w:pStyle w:val="a3"/>
        <w:rPr>
          <w:sz w:val="32"/>
          <w:szCs w:val="32"/>
        </w:rPr>
      </w:pPr>
    </w:p>
    <w:p w:rsidR="00660077" w:rsidRDefault="00660077" w:rsidP="00660077">
      <w:pPr>
        <w:pStyle w:val="a3"/>
        <w:rPr>
          <w:sz w:val="32"/>
          <w:szCs w:val="32"/>
        </w:rPr>
      </w:pPr>
      <w:r>
        <w:rPr>
          <w:sz w:val="32"/>
          <w:szCs w:val="32"/>
        </w:rPr>
        <w:t>21.</w:t>
      </w:r>
      <w:r w:rsidRPr="00EB0075">
        <w:rPr>
          <w:sz w:val="32"/>
          <w:szCs w:val="32"/>
          <w:lang w:val="en-US"/>
        </w:rPr>
        <w:t xml:space="preserve"> </w:t>
      </w:r>
      <w:proofErr w:type="gramStart"/>
      <w:r w:rsidRPr="003F0014">
        <w:rPr>
          <w:sz w:val="32"/>
          <w:szCs w:val="32"/>
          <w:lang w:val="en-US"/>
        </w:rPr>
        <w:t>X</w:t>
      </w:r>
      <w:r>
        <w:rPr>
          <w:sz w:val="32"/>
          <w:szCs w:val="32"/>
        </w:rPr>
        <w:t>І</w:t>
      </w:r>
      <w:r w:rsidRPr="003F0014">
        <w:rPr>
          <w:sz w:val="32"/>
          <w:szCs w:val="32"/>
        </w:rPr>
        <w:t>.</w:t>
      </w:r>
      <w:proofErr w:type="gramEnd"/>
      <w:r>
        <w:rPr>
          <w:sz w:val="32"/>
          <w:szCs w:val="32"/>
        </w:rPr>
        <w:t xml:space="preserve"> – Ден на младото семейство.</w:t>
      </w:r>
    </w:p>
    <w:p w:rsidR="00660077" w:rsidRDefault="00660077" w:rsidP="00660077">
      <w:pPr>
        <w:pStyle w:val="a3"/>
        <w:rPr>
          <w:sz w:val="32"/>
          <w:szCs w:val="32"/>
        </w:rPr>
      </w:pPr>
    </w:p>
    <w:p w:rsidR="00660077" w:rsidRDefault="00660077" w:rsidP="00660077">
      <w:pPr>
        <w:pStyle w:val="a3"/>
        <w:rPr>
          <w:sz w:val="32"/>
          <w:szCs w:val="32"/>
        </w:rPr>
      </w:pPr>
      <w:r>
        <w:rPr>
          <w:sz w:val="32"/>
          <w:szCs w:val="32"/>
        </w:rPr>
        <w:t xml:space="preserve">                                                                 </w:t>
      </w:r>
      <w:r w:rsidRPr="00B3716A">
        <w:rPr>
          <w:sz w:val="32"/>
          <w:szCs w:val="32"/>
        </w:rPr>
        <w:t>Място: читалището</w:t>
      </w:r>
    </w:p>
    <w:p w:rsidR="00660077" w:rsidRDefault="00660077" w:rsidP="00660077">
      <w:pPr>
        <w:pStyle w:val="a3"/>
        <w:rPr>
          <w:sz w:val="32"/>
          <w:szCs w:val="32"/>
        </w:rPr>
      </w:pPr>
      <w:r>
        <w:rPr>
          <w:sz w:val="32"/>
          <w:szCs w:val="32"/>
        </w:rPr>
        <w:t xml:space="preserve">                                                                 </w:t>
      </w:r>
      <w:r w:rsidRPr="003B2FAF">
        <w:rPr>
          <w:sz w:val="32"/>
          <w:szCs w:val="32"/>
        </w:rPr>
        <w:t>Отг.: секретар и библиотекар</w:t>
      </w:r>
    </w:p>
    <w:p w:rsidR="00660077" w:rsidRDefault="00660077" w:rsidP="00660077">
      <w:pPr>
        <w:pStyle w:val="a3"/>
        <w:rPr>
          <w:sz w:val="32"/>
          <w:szCs w:val="32"/>
        </w:rPr>
      </w:pPr>
      <w:r>
        <w:rPr>
          <w:sz w:val="32"/>
          <w:szCs w:val="32"/>
        </w:rPr>
        <w:t xml:space="preserve"> </w:t>
      </w:r>
    </w:p>
    <w:p w:rsidR="00660077" w:rsidRDefault="00660077" w:rsidP="00660077">
      <w:pPr>
        <w:pStyle w:val="a3"/>
        <w:rPr>
          <w:sz w:val="32"/>
          <w:szCs w:val="32"/>
        </w:rPr>
      </w:pPr>
    </w:p>
    <w:p w:rsidR="00660077" w:rsidRDefault="00660077" w:rsidP="00660077">
      <w:pPr>
        <w:pStyle w:val="a3"/>
        <w:rPr>
          <w:b/>
          <w:sz w:val="32"/>
          <w:szCs w:val="32"/>
          <w:u w:val="single"/>
        </w:rPr>
      </w:pPr>
      <w:r w:rsidRPr="00220DF1">
        <w:rPr>
          <w:b/>
          <w:sz w:val="32"/>
          <w:szCs w:val="32"/>
          <w:u w:val="single"/>
        </w:rPr>
        <w:t>Месец Декември</w:t>
      </w:r>
    </w:p>
    <w:p w:rsidR="00660077" w:rsidRDefault="00660077" w:rsidP="00660077">
      <w:pPr>
        <w:pStyle w:val="a3"/>
        <w:rPr>
          <w:b/>
          <w:sz w:val="32"/>
          <w:szCs w:val="32"/>
          <w:u w:val="single"/>
        </w:rPr>
      </w:pPr>
    </w:p>
    <w:p w:rsidR="00660077" w:rsidRDefault="00660077" w:rsidP="00660077">
      <w:pPr>
        <w:pStyle w:val="a3"/>
        <w:rPr>
          <w:b/>
          <w:sz w:val="32"/>
          <w:szCs w:val="32"/>
          <w:u w:val="single"/>
        </w:rPr>
      </w:pPr>
      <w:r>
        <w:rPr>
          <w:b/>
          <w:sz w:val="32"/>
          <w:szCs w:val="32"/>
          <w:u w:val="single"/>
        </w:rPr>
        <w:t xml:space="preserve"> </w:t>
      </w:r>
    </w:p>
    <w:p w:rsidR="00660077" w:rsidRDefault="00660077" w:rsidP="00660077">
      <w:pPr>
        <w:pStyle w:val="a3"/>
        <w:rPr>
          <w:sz w:val="32"/>
          <w:szCs w:val="32"/>
        </w:rPr>
      </w:pPr>
      <w:r>
        <w:rPr>
          <w:sz w:val="32"/>
          <w:szCs w:val="32"/>
        </w:rPr>
        <w:t>10.</w:t>
      </w:r>
      <w:r w:rsidRPr="00BF4C1A">
        <w:rPr>
          <w:sz w:val="32"/>
          <w:szCs w:val="32"/>
          <w:lang w:val="en-US"/>
        </w:rPr>
        <w:t>X</w:t>
      </w:r>
      <w:r w:rsidRPr="00BF4C1A">
        <w:rPr>
          <w:sz w:val="32"/>
          <w:szCs w:val="32"/>
        </w:rPr>
        <w:t>ІІ.</w:t>
      </w:r>
      <w:r>
        <w:rPr>
          <w:sz w:val="32"/>
          <w:szCs w:val="32"/>
        </w:rPr>
        <w:t xml:space="preserve"> – Вълшебството на Коледа – прожекция на филми.</w:t>
      </w:r>
    </w:p>
    <w:p w:rsidR="00660077" w:rsidRDefault="00660077" w:rsidP="00660077">
      <w:pPr>
        <w:pStyle w:val="a3"/>
        <w:rPr>
          <w:sz w:val="32"/>
          <w:szCs w:val="32"/>
        </w:rPr>
      </w:pPr>
      <w:r>
        <w:rPr>
          <w:sz w:val="32"/>
          <w:szCs w:val="32"/>
        </w:rPr>
        <w:t xml:space="preserve">                                                                                                      </w:t>
      </w:r>
    </w:p>
    <w:p w:rsidR="00660077" w:rsidRPr="00A645E1" w:rsidRDefault="00660077" w:rsidP="00660077">
      <w:pPr>
        <w:pStyle w:val="a3"/>
        <w:rPr>
          <w:sz w:val="32"/>
          <w:szCs w:val="32"/>
        </w:rPr>
      </w:pPr>
      <w:r>
        <w:rPr>
          <w:sz w:val="32"/>
          <w:szCs w:val="32"/>
        </w:rPr>
        <w:t xml:space="preserve">                                                                 </w:t>
      </w:r>
      <w:r w:rsidRPr="00A645E1">
        <w:rPr>
          <w:sz w:val="32"/>
          <w:szCs w:val="32"/>
        </w:rPr>
        <w:t>Място: библиотеката</w:t>
      </w:r>
    </w:p>
    <w:p w:rsidR="00660077" w:rsidRDefault="00660077" w:rsidP="00660077">
      <w:pPr>
        <w:pStyle w:val="a3"/>
        <w:rPr>
          <w:sz w:val="32"/>
          <w:szCs w:val="32"/>
        </w:rPr>
      </w:pPr>
      <w:r w:rsidRPr="00A645E1">
        <w:rPr>
          <w:sz w:val="32"/>
          <w:szCs w:val="32"/>
        </w:rPr>
        <w:t xml:space="preserve">                                           </w:t>
      </w:r>
      <w:r>
        <w:rPr>
          <w:sz w:val="32"/>
          <w:szCs w:val="32"/>
        </w:rPr>
        <w:t xml:space="preserve">                </w:t>
      </w:r>
      <w:r w:rsidRPr="00A645E1">
        <w:rPr>
          <w:sz w:val="32"/>
          <w:szCs w:val="32"/>
        </w:rPr>
        <w:t xml:space="preserve"> </w:t>
      </w:r>
      <w:r>
        <w:rPr>
          <w:sz w:val="32"/>
          <w:szCs w:val="32"/>
        </w:rPr>
        <w:t xml:space="preserve">  </w:t>
      </w:r>
      <w:r w:rsidRPr="00A645E1">
        <w:rPr>
          <w:sz w:val="32"/>
          <w:szCs w:val="32"/>
        </w:rPr>
        <w:t xml:space="preserve"> </w:t>
      </w:r>
      <w:r>
        <w:rPr>
          <w:sz w:val="32"/>
          <w:szCs w:val="32"/>
        </w:rPr>
        <w:t xml:space="preserve">  </w:t>
      </w:r>
      <w:r w:rsidRPr="00A645E1">
        <w:rPr>
          <w:sz w:val="32"/>
          <w:szCs w:val="32"/>
        </w:rPr>
        <w:t>Отг.: библиотекар и секретар</w:t>
      </w:r>
    </w:p>
    <w:p w:rsidR="00660077" w:rsidRDefault="00660077" w:rsidP="00660077">
      <w:pPr>
        <w:pStyle w:val="a3"/>
        <w:rPr>
          <w:sz w:val="32"/>
          <w:szCs w:val="32"/>
        </w:rPr>
      </w:pPr>
    </w:p>
    <w:p w:rsidR="00660077" w:rsidRDefault="00660077" w:rsidP="00660077">
      <w:pPr>
        <w:pStyle w:val="a3"/>
        <w:rPr>
          <w:sz w:val="32"/>
          <w:szCs w:val="32"/>
        </w:rPr>
      </w:pPr>
      <w:r>
        <w:rPr>
          <w:sz w:val="32"/>
          <w:szCs w:val="32"/>
        </w:rPr>
        <w:t>25.</w:t>
      </w:r>
      <w:r w:rsidRPr="00BF4C1A">
        <w:rPr>
          <w:sz w:val="32"/>
          <w:szCs w:val="32"/>
          <w:lang w:val="en-US"/>
        </w:rPr>
        <w:t>X</w:t>
      </w:r>
      <w:r w:rsidRPr="00BF4C1A">
        <w:rPr>
          <w:sz w:val="32"/>
          <w:szCs w:val="32"/>
        </w:rPr>
        <w:t>ІІ.</w:t>
      </w:r>
      <w:r>
        <w:rPr>
          <w:sz w:val="32"/>
          <w:szCs w:val="32"/>
        </w:rPr>
        <w:t xml:space="preserve"> – „Запалване“ на коледната елха.</w:t>
      </w:r>
    </w:p>
    <w:p w:rsidR="00660077" w:rsidRDefault="00660077" w:rsidP="00660077">
      <w:pPr>
        <w:pStyle w:val="a3"/>
        <w:rPr>
          <w:sz w:val="32"/>
          <w:szCs w:val="32"/>
        </w:rPr>
      </w:pPr>
    </w:p>
    <w:p w:rsidR="00660077" w:rsidRDefault="00660077" w:rsidP="00660077">
      <w:pPr>
        <w:pStyle w:val="a3"/>
        <w:rPr>
          <w:sz w:val="32"/>
          <w:szCs w:val="32"/>
        </w:rPr>
      </w:pPr>
      <w:r>
        <w:rPr>
          <w:sz w:val="32"/>
          <w:szCs w:val="32"/>
        </w:rPr>
        <w:t xml:space="preserve">                                                                 Място: пред читалището</w:t>
      </w:r>
    </w:p>
    <w:p w:rsidR="00660077" w:rsidRDefault="00660077" w:rsidP="00660077">
      <w:pPr>
        <w:pStyle w:val="a3"/>
        <w:rPr>
          <w:sz w:val="32"/>
          <w:szCs w:val="32"/>
        </w:rPr>
      </w:pPr>
      <w:r>
        <w:rPr>
          <w:sz w:val="32"/>
          <w:szCs w:val="32"/>
        </w:rPr>
        <w:t xml:space="preserve">                                                                 </w:t>
      </w:r>
      <w:r w:rsidRPr="00BF4C1A">
        <w:rPr>
          <w:sz w:val="32"/>
          <w:szCs w:val="32"/>
        </w:rPr>
        <w:t>Отг.: секретар и библиотекар</w:t>
      </w:r>
    </w:p>
    <w:p w:rsidR="00660077" w:rsidRDefault="00660077" w:rsidP="00660077">
      <w:pPr>
        <w:pStyle w:val="a3"/>
        <w:rPr>
          <w:sz w:val="32"/>
          <w:szCs w:val="32"/>
        </w:rPr>
      </w:pPr>
    </w:p>
    <w:p w:rsidR="00660077" w:rsidRDefault="00660077" w:rsidP="00660077">
      <w:pPr>
        <w:pStyle w:val="a3"/>
        <w:rPr>
          <w:sz w:val="32"/>
          <w:szCs w:val="32"/>
        </w:rPr>
      </w:pPr>
    </w:p>
    <w:p w:rsidR="00B2457C" w:rsidRDefault="00B2457C" w:rsidP="00660077">
      <w:pPr>
        <w:pStyle w:val="a3"/>
        <w:rPr>
          <w:sz w:val="32"/>
          <w:szCs w:val="32"/>
          <w:lang w:val="en-US"/>
        </w:rPr>
      </w:pPr>
    </w:p>
    <w:p w:rsidR="00660077" w:rsidRDefault="00660077" w:rsidP="00660077">
      <w:pPr>
        <w:pStyle w:val="a3"/>
        <w:rPr>
          <w:sz w:val="32"/>
          <w:szCs w:val="32"/>
        </w:rPr>
      </w:pPr>
      <w:r>
        <w:rPr>
          <w:sz w:val="32"/>
          <w:szCs w:val="32"/>
        </w:rPr>
        <w:lastRenderedPageBreak/>
        <w:t>31</w:t>
      </w:r>
      <w:r w:rsidRPr="00BF4C1A">
        <w:rPr>
          <w:sz w:val="32"/>
          <w:szCs w:val="32"/>
        </w:rPr>
        <w:t>.</w:t>
      </w:r>
      <w:r w:rsidRPr="00BF4C1A">
        <w:rPr>
          <w:sz w:val="32"/>
          <w:szCs w:val="32"/>
          <w:lang w:val="en-US"/>
        </w:rPr>
        <w:t>X</w:t>
      </w:r>
      <w:r w:rsidRPr="00BF4C1A">
        <w:rPr>
          <w:sz w:val="32"/>
          <w:szCs w:val="32"/>
        </w:rPr>
        <w:t>ІІ.</w:t>
      </w:r>
      <w:r>
        <w:rPr>
          <w:sz w:val="32"/>
          <w:szCs w:val="32"/>
        </w:rPr>
        <w:t xml:space="preserve"> – Изпращане на старата 2021г. и посрещане на Новата 2022г.</w:t>
      </w:r>
    </w:p>
    <w:p w:rsidR="00660077" w:rsidRDefault="00660077" w:rsidP="00660077">
      <w:pPr>
        <w:pStyle w:val="a3"/>
        <w:rPr>
          <w:sz w:val="32"/>
          <w:szCs w:val="32"/>
        </w:rPr>
      </w:pPr>
    </w:p>
    <w:p w:rsidR="00660077" w:rsidRDefault="00660077" w:rsidP="00660077">
      <w:pPr>
        <w:pStyle w:val="a3"/>
        <w:rPr>
          <w:sz w:val="32"/>
          <w:szCs w:val="32"/>
        </w:rPr>
      </w:pPr>
    </w:p>
    <w:p w:rsidR="00660077" w:rsidRDefault="00660077" w:rsidP="00660077">
      <w:pPr>
        <w:pStyle w:val="a3"/>
        <w:rPr>
          <w:sz w:val="32"/>
          <w:szCs w:val="32"/>
        </w:rPr>
      </w:pPr>
      <w:r>
        <w:rPr>
          <w:sz w:val="32"/>
          <w:szCs w:val="32"/>
        </w:rPr>
        <w:t xml:space="preserve">                                                                  Място: читалището</w:t>
      </w:r>
    </w:p>
    <w:p w:rsidR="00660077" w:rsidRDefault="00660077" w:rsidP="00660077">
      <w:pPr>
        <w:pStyle w:val="a3"/>
        <w:rPr>
          <w:sz w:val="32"/>
          <w:szCs w:val="32"/>
        </w:rPr>
      </w:pPr>
      <w:r>
        <w:rPr>
          <w:sz w:val="32"/>
          <w:szCs w:val="32"/>
        </w:rPr>
        <w:t xml:space="preserve">                                                                  </w:t>
      </w:r>
      <w:r w:rsidRPr="00BF4C1A">
        <w:rPr>
          <w:sz w:val="32"/>
          <w:szCs w:val="32"/>
        </w:rPr>
        <w:t>Отг.: секретар и библиотекар</w:t>
      </w:r>
    </w:p>
    <w:p w:rsidR="00660077" w:rsidRDefault="00660077" w:rsidP="00660077">
      <w:pPr>
        <w:pStyle w:val="a3"/>
        <w:rPr>
          <w:sz w:val="32"/>
          <w:szCs w:val="32"/>
        </w:rPr>
      </w:pPr>
    </w:p>
    <w:p w:rsidR="00660077" w:rsidRDefault="00660077" w:rsidP="00660077">
      <w:pPr>
        <w:pStyle w:val="a3"/>
        <w:rPr>
          <w:sz w:val="32"/>
          <w:szCs w:val="32"/>
        </w:rPr>
      </w:pPr>
    </w:p>
    <w:p w:rsidR="00660077" w:rsidRDefault="00660077" w:rsidP="00660077">
      <w:pPr>
        <w:pStyle w:val="a3"/>
        <w:rPr>
          <w:sz w:val="32"/>
          <w:szCs w:val="32"/>
        </w:rPr>
      </w:pPr>
      <w:r>
        <w:rPr>
          <w:sz w:val="32"/>
          <w:szCs w:val="32"/>
        </w:rPr>
        <w:t>1</w:t>
      </w:r>
      <w:r>
        <w:rPr>
          <w:sz w:val="32"/>
          <w:szCs w:val="32"/>
          <w:lang w:val="en-US"/>
        </w:rPr>
        <w:t>2</w:t>
      </w:r>
      <w:r>
        <w:rPr>
          <w:sz w:val="32"/>
          <w:szCs w:val="32"/>
        </w:rPr>
        <w:t>.10.2020г.                               Председател на ЧН:………………………</w:t>
      </w:r>
    </w:p>
    <w:p w:rsidR="00660077" w:rsidRDefault="00660077" w:rsidP="00660077">
      <w:pPr>
        <w:pStyle w:val="a3"/>
        <w:rPr>
          <w:sz w:val="32"/>
          <w:szCs w:val="32"/>
        </w:rPr>
      </w:pPr>
      <w:r>
        <w:rPr>
          <w:sz w:val="32"/>
          <w:szCs w:val="32"/>
        </w:rPr>
        <w:t>с. Стефан Караджа                                                         /Д. Георгиев/</w:t>
      </w:r>
    </w:p>
    <w:p w:rsidR="00660077" w:rsidRDefault="00660077" w:rsidP="00660077">
      <w:pPr>
        <w:pStyle w:val="a3"/>
        <w:rPr>
          <w:sz w:val="32"/>
          <w:szCs w:val="32"/>
        </w:rPr>
      </w:pPr>
    </w:p>
    <w:p w:rsidR="00660077" w:rsidRDefault="00660077" w:rsidP="00660077">
      <w:pPr>
        <w:pStyle w:val="a3"/>
        <w:rPr>
          <w:sz w:val="32"/>
          <w:szCs w:val="32"/>
        </w:rPr>
      </w:pPr>
      <w:r>
        <w:rPr>
          <w:sz w:val="32"/>
          <w:szCs w:val="32"/>
        </w:rPr>
        <w:t xml:space="preserve">                                                                     Секретар:……………………………</w:t>
      </w:r>
    </w:p>
    <w:p w:rsidR="00660077" w:rsidRDefault="00660077" w:rsidP="00660077">
      <w:pPr>
        <w:pStyle w:val="a3"/>
        <w:rPr>
          <w:sz w:val="32"/>
          <w:szCs w:val="32"/>
        </w:rPr>
      </w:pPr>
      <w:r>
        <w:rPr>
          <w:sz w:val="32"/>
          <w:szCs w:val="32"/>
        </w:rPr>
        <w:t xml:space="preserve">                                                                                      /Д. Костадинова/</w:t>
      </w:r>
    </w:p>
    <w:p w:rsidR="00660077" w:rsidRDefault="00660077" w:rsidP="00660077">
      <w:pPr>
        <w:pStyle w:val="a3"/>
        <w:rPr>
          <w:sz w:val="32"/>
          <w:szCs w:val="32"/>
        </w:rPr>
      </w:pPr>
    </w:p>
    <w:p w:rsidR="00660077" w:rsidRDefault="00660077" w:rsidP="00660077">
      <w:pPr>
        <w:pStyle w:val="a3"/>
        <w:rPr>
          <w:sz w:val="32"/>
          <w:szCs w:val="32"/>
          <w:lang w:val="en-US"/>
        </w:rPr>
      </w:pPr>
    </w:p>
    <w:p w:rsidR="00B2457C" w:rsidRDefault="00B2457C" w:rsidP="00660077">
      <w:pPr>
        <w:pStyle w:val="a3"/>
        <w:rPr>
          <w:sz w:val="32"/>
          <w:szCs w:val="32"/>
          <w:lang w:val="en-US"/>
        </w:rPr>
      </w:pPr>
    </w:p>
    <w:p w:rsidR="00B2457C" w:rsidRDefault="00B2457C" w:rsidP="00660077">
      <w:pPr>
        <w:pStyle w:val="a3"/>
        <w:rPr>
          <w:sz w:val="32"/>
          <w:szCs w:val="32"/>
          <w:lang w:val="en-US"/>
        </w:rPr>
      </w:pPr>
    </w:p>
    <w:p w:rsidR="00B2457C" w:rsidRDefault="00B2457C" w:rsidP="00660077">
      <w:pPr>
        <w:pStyle w:val="a3"/>
        <w:rPr>
          <w:sz w:val="32"/>
          <w:szCs w:val="32"/>
          <w:lang w:val="en-US"/>
        </w:rPr>
      </w:pPr>
    </w:p>
    <w:p w:rsidR="00B2457C" w:rsidRPr="00B2457C" w:rsidRDefault="00B2457C" w:rsidP="00660077">
      <w:pPr>
        <w:pStyle w:val="a3"/>
        <w:rPr>
          <w:sz w:val="32"/>
          <w:szCs w:val="32"/>
          <w:lang w:val="en-US"/>
        </w:rPr>
      </w:pPr>
    </w:p>
    <w:p w:rsidR="00660077" w:rsidRDefault="00660077" w:rsidP="00B2457C">
      <w:pPr>
        <w:ind w:right="850"/>
        <w:rPr>
          <w:lang w:val="en-US"/>
        </w:rPr>
      </w:pPr>
    </w:p>
    <w:p w:rsidR="00151ED3" w:rsidRPr="00A3651F" w:rsidRDefault="00151ED3" w:rsidP="00151ED3">
      <w:pPr>
        <w:spacing w:after="0" w:line="240" w:lineRule="auto"/>
        <w:jc w:val="both"/>
        <w:rPr>
          <w:rFonts w:ascii="Calibri" w:eastAsia="Calibri" w:hAnsi="Calibri" w:cs="Times New Roman"/>
          <w:b/>
          <w:sz w:val="32"/>
          <w:szCs w:val="32"/>
          <w:u w:val="single"/>
        </w:rPr>
      </w:pPr>
      <w:r w:rsidRPr="00A3651F">
        <w:rPr>
          <w:rFonts w:ascii="Calibri" w:eastAsia="Calibri" w:hAnsi="Calibri" w:cs="Times New Roman"/>
          <w:b/>
          <w:sz w:val="32"/>
          <w:szCs w:val="32"/>
          <w:u w:val="single"/>
        </w:rPr>
        <w:t>Списък на настоятелството:</w:t>
      </w:r>
    </w:p>
    <w:p w:rsidR="00151ED3" w:rsidRPr="00A3651F" w:rsidRDefault="00151ED3" w:rsidP="00151ED3">
      <w:pPr>
        <w:spacing w:after="0" w:line="240" w:lineRule="auto"/>
        <w:jc w:val="both"/>
        <w:rPr>
          <w:rFonts w:ascii="Calibri" w:eastAsia="Calibri" w:hAnsi="Calibri" w:cs="Times New Roman"/>
          <w:b/>
          <w:sz w:val="32"/>
          <w:szCs w:val="32"/>
          <w:u w:val="single"/>
        </w:rPr>
      </w:pPr>
    </w:p>
    <w:p w:rsidR="00151ED3" w:rsidRPr="00A3651F" w:rsidRDefault="00151ED3" w:rsidP="00151ED3">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Димитър Симеонов Георгиев – председател</w:t>
      </w:r>
    </w:p>
    <w:p w:rsidR="00151ED3" w:rsidRPr="00A3651F" w:rsidRDefault="00151ED3" w:rsidP="00151ED3">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Дарина Вълчева Костадинова – член</w:t>
      </w:r>
    </w:p>
    <w:p w:rsidR="00151ED3" w:rsidRPr="00A3651F" w:rsidRDefault="00151ED3" w:rsidP="00151ED3">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Трифон Иванов Трифонов – член</w:t>
      </w:r>
    </w:p>
    <w:p w:rsidR="00151ED3" w:rsidRPr="00A3651F" w:rsidRDefault="00151ED3" w:rsidP="00151ED3">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 xml:space="preserve">Асан </w:t>
      </w:r>
      <w:proofErr w:type="spellStart"/>
      <w:r w:rsidRPr="00A3651F">
        <w:rPr>
          <w:rFonts w:ascii="Calibri" w:eastAsia="Calibri" w:hAnsi="Calibri" w:cs="Times New Roman"/>
          <w:sz w:val="32"/>
          <w:szCs w:val="32"/>
        </w:rPr>
        <w:t>Асан</w:t>
      </w:r>
      <w:proofErr w:type="spellEnd"/>
      <w:r w:rsidRPr="00A3651F">
        <w:rPr>
          <w:rFonts w:ascii="Calibri" w:eastAsia="Calibri" w:hAnsi="Calibri" w:cs="Times New Roman"/>
          <w:sz w:val="32"/>
          <w:szCs w:val="32"/>
        </w:rPr>
        <w:t xml:space="preserve"> Мустафа – член</w:t>
      </w:r>
    </w:p>
    <w:p w:rsidR="00151ED3" w:rsidRPr="00A3651F" w:rsidRDefault="00151ED3" w:rsidP="00151ED3">
      <w:pPr>
        <w:spacing w:after="0" w:line="240" w:lineRule="auto"/>
        <w:jc w:val="both"/>
        <w:rPr>
          <w:rFonts w:ascii="Calibri" w:eastAsia="Calibri" w:hAnsi="Calibri" w:cs="Times New Roman"/>
          <w:sz w:val="32"/>
          <w:szCs w:val="32"/>
        </w:rPr>
      </w:pPr>
      <w:proofErr w:type="spellStart"/>
      <w:r w:rsidRPr="00A3651F">
        <w:rPr>
          <w:rFonts w:ascii="Calibri" w:eastAsia="Calibri" w:hAnsi="Calibri" w:cs="Times New Roman"/>
          <w:sz w:val="32"/>
          <w:szCs w:val="32"/>
        </w:rPr>
        <w:t>Абедин</w:t>
      </w:r>
      <w:proofErr w:type="spellEnd"/>
      <w:r w:rsidRPr="00A3651F">
        <w:rPr>
          <w:rFonts w:ascii="Calibri" w:eastAsia="Calibri" w:hAnsi="Calibri" w:cs="Times New Roman"/>
          <w:sz w:val="32"/>
          <w:szCs w:val="32"/>
        </w:rPr>
        <w:t xml:space="preserve"> Осман Асан – член</w:t>
      </w:r>
    </w:p>
    <w:p w:rsidR="00151ED3" w:rsidRPr="00A3651F" w:rsidRDefault="00151ED3" w:rsidP="00151ED3">
      <w:pPr>
        <w:spacing w:after="0" w:line="240" w:lineRule="auto"/>
        <w:jc w:val="both"/>
        <w:rPr>
          <w:rFonts w:ascii="Calibri" w:eastAsia="Calibri" w:hAnsi="Calibri" w:cs="Times New Roman"/>
          <w:sz w:val="32"/>
          <w:szCs w:val="32"/>
        </w:rPr>
      </w:pPr>
    </w:p>
    <w:p w:rsidR="00151ED3" w:rsidRPr="00A3651F" w:rsidRDefault="00151ED3" w:rsidP="00151ED3">
      <w:pPr>
        <w:spacing w:after="0" w:line="240" w:lineRule="auto"/>
        <w:jc w:val="both"/>
        <w:rPr>
          <w:rFonts w:ascii="Calibri" w:eastAsia="Calibri" w:hAnsi="Calibri" w:cs="Times New Roman"/>
          <w:sz w:val="32"/>
          <w:szCs w:val="32"/>
        </w:rPr>
      </w:pPr>
    </w:p>
    <w:p w:rsidR="00151ED3" w:rsidRPr="00A3651F" w:rsidRDefault="00151ED3" w:rsidP="00151ED3">
      <w:pPr>
        <w:spacing w:after="0" w:line="240" w:lineRule="auto"/>
        <w:jc w:val="both"/>
        <w:rPr>
          <w:rFonts w:ascii="Calibri" w:eastAsia="Calibri" w:hAnsi="Calibri" w:cs="Times New Roman"/>
          <w:b/>
          <w:sz w:val="32"/>
          <w:szCs w:val="32"/>
          <w:u w:val="single"/>
        </w:rPr>
      </w:pPr>
      <w:r w:rsidRPr="00A3651F">
        <w:rPr>
          <w:rFonts w:ascii="Calibri" w:eastAsia="Calibri" w:hAnsi="Calibri" w:cs="Times New Roman"/>
          <w:b/>
          <w:sz w:val="32"/>
          <w:szCs w:val="32"/>
          <w:u w:val="single"/>
        </w:rPr>
        <w:t>Списък на проверителната комисия:</w:t>
      </w:r>
    </w:p>
    <w:p w:rsidR="00151ED3" w:rsidRPr="00A3651F" w:rsidRDefault="00151ED3" w:rsidP="00151ED3">
      <w:pPr>
        <w:spacing w:after="0" w:line="240" w:lineRule="auto"/>
        <w:jc w:val="both"/>
        <w:rPr>
          <w:rFonts w:ascii="Calibri" w:eastAsia="Calibri" w:hAnsi="Calibri" w:cs="Times New Roman"/>
          <w:sz w:val="32"/>
          <w:szCs w:val="32"/>
        </w:rPr>
      </w:pPr>
    </w:p>
    <w:p w:rsidR="00151ED3" w:rsidRPr="00A3651F" w:rsidRDefault="00151ED3" w:rsidP="00151ED3">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Атанаска Петрова Димитрова – председател</w:t>
      </w:r>
    </w:p>
    <w:p w:rsidR="00151ED3" w:rsidRPr="00A3651F" w:rsidRDefault="00151ED3" w:rsidP="00151ED3">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Карамфила Димитрова Иванова – член</w:t>
      </w:r>
    </w:p>
    <w:p w:rsidR="00151ED3" w:rsidRPr="00A3651F" w:rsidRDefault="00151ED3" w:rsidP="00151ED3">
      <w:pPr>
        <w:spacing w:after="0" w:line="240" w:lineRule="auto"/>
        <w:jc w:val="both"/>
        <w:rPr>
          <w:rFonts w:ascii="Calibri" w:eastAsia="Calibri" w:hAnsi="Calibri" w:cs="Times New Roman"/>
          <w:sz w:val="32"/>
          <w:szCs w:val="32"/>
        </w:rPr>
      </w:pPr>
      <w:r>
        <w:rPr>
          <w:rFonts w:ascii="Calibri" w:eastAsia="Calibri" w:hAnsi="Calibri" w:cs="Times New Roman"/>
          <w:sz w:val="32"/>
          <w:szCs w:val="32"/>
        </w:rPr>
        <w:t>Ирина Ненчева Вълчева</w:t>
      </w:r>
      <w:r w:rsidRPr="00A3651F">
        <w:rPr>
          <w:rFonts w:ascii="Calibri" w:eastAsia="Calibri" w:hAnsi="Calibri" w:cs="Times New Roman"/>
          <w:sz w:val="32"/>
          <w:szCs w:val="32"/>
        </w:rPr>
        <w:t xml:space="preserve"> - член</w:t>
      </w:r>
    </w:p>
    <w:p w:rsidR="00151ED3" w:rsidRPr="0035556D" w:rsidRDefault="00151ED3" w:rsidP="00151ED3">
      <w:pPr>
        <w:spacing w:after="0" w:line="240" w:lineRule="auto"/>
        <w:ind w:right="-851"/>
        <w:rPr>
          <w:rFonts w:ascii="Calibri" w:eastAsia="Calibri" w:hAnsi="Calibri" w:cs="Times New Roman"/>
          <w:sz w:val="36"/>
          <w:szCs w:val="36"/>
        </w:rPr>
      </w:pPr>
    </w:p>
    <w:p w:rsidR="00DF6E54" w:rsidRPr="00DF6E54" w:rsidRDefault="00DF6E54">
      <w:pPr>
        <w:rPr>
          <w:lang w:val="en-US"/>
        </w:rPr>
      </w:pPr>
    </w:p>
    <w:sectPr w:rsidR="00DF6E54" w:rsidRPr="00DF6E54" w:rsidSect="00B2457C">
      <w:pgSz w:w="11906" w:h="16838"/>
      <w:pgMar w:top="851" w:right="849"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F17C0"/>
    <w:multiLevelType w:val="hybridMultilevel"/>
    <w:tmpl w:val="48BEED68"/>
    <w:lvl w:ilvl="0" w:tplc="57607C48">
      <w:numFmt w:val="bullet"/>
      <w:lvlText w:val="-"/>
      <w:lvlJc w:val="left"/>
      <w:pPr>
        <w:ind w:left="435" w:hanging="360"/>
      </w:pPr>
      <w:rPr>
        <w:rFonts w:ascii="Calibri" w:eastAsiaTheme="minorHAnsi" w:hAnsi="Calibri" w:cstheme="minorBidi"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6E54"/>
    <w:rsid w:val="00151ED3"/>
    <w:rsid w:val="00660077"/>
    <w:rsid w:val="007558AA"/>
    <w:rsid w:val="00B2457C"/>
    <w:rsid w:val="00CD2F22"/>
    <w:rsid w:val="00DF6E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E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6E54"/>
    <w:pPr>
      <w:spacing w:after="0" w:line="240" w:lineRule="auto"/>
    </w:pPr>
  </w:style>
  <w:style w:type="paragraph" w:styleId="a4">
    <w:name w:val="Balloon Text"/>
    <w:basedOn w:val="a"/>
    <w:link w:val="a5"/>
    <w:uiPriority w:val="99"/>
    <w:semiHidden/>
    <w:unhideWhenUsed/>
    <w:rsid w:val="00DF6E54"/>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F6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6E54"/>
    <w:pPr>
      <w:spacing w:after="0" w:line="240" w:lineRule="auto"/>
    </w:pPr>
  </w:style>
  <w:style w:type="paragraph" w:styleId="a4">
    <w:name w:val="Balloon Text"/>
    <w:basedOn w:val="a"/>
    <w:link w:val="a5"/>
    <w:uiPriority w:val="99"/>
    <w:semiHidden/>
    <w:unhideWhenUsed/>
    <w:rsid w:val="00DF6E54"/>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F6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rosveta_stkaradja@abv.b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4883</Words>
  <Characters>27838</Characters>
  <Application>Microsoft Office Word</Application>
  <DocSecurity>0</DocSecurity>
  <Lines>231</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Windows User</cp:lastModifiedBy>
  <cp:revision>2</cp:revision>
  <dcterms:created xsi:type="dcterms:W3CDTF">2019-06-14T06:14:00Z</dcterms:created>
  <dcterms:modified xsi:type="dcterms:W3CDTF">2021-02-15T13:20:00Z</dcterms:modified>
</cp:coreProperties>
</file>